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5FD" w:rsidRPr="00DB1EB2" w:rsidRDefault="00B455FD" w:rsidP="00B455FD">
      <w:pPr>
        <w:pStyle w:val="Sansinterligne"/>
        <w:jc w:val="center"/>
        <w:rPr>
          <w:sz w:val="32"/>
          <w:szCs w:val="28"/>
          <w:u w:val="single"/>
          <w:lang w:val="en-US"/>
        </w:rPr>
      </w:pPr>
      <w:bookmarkStart w:id="0" w:name="_GoBack"/>
      <w:bookmarkEnd w:id="0"/>
      <w:r w:rsidRPr="00DB1EB2">
        <w:rPr>
          <w:sz w:val="32"/>
          <w:szCs w:val="28"/>
          <w:u w:val="single"/>
          <w:lang w:val="en-US"/>
        </w:rPr>
        <w:t>ANNEX II</w:t>
      </w:r>
    </w:p>
    <w:p w:rsidR="00B455FD" w:rsidRPr="00DB1EB2" w:rsidRDefault="00B455FD" w:rsidP="00B455FD">
      <w:pPr>
        <w:pStyle w:val="Sansinterligne"/>
        <w:jc w:val="center"/>
        <w:rPr>
          <w:b/>
          <w:sz w:val="28"/>
          <w:szCs w:val="28"/>
          <w:lang w:val="en-US"/>
        </w:rPr>
      </w:pPr>
    </w:p>
    <w:p w:rsidR="00B455FD" w:rsidRPr="00DB1EB2" w:rsidRDefault="00B455FD" w:rsidP="00B455FD">
      <w:pPr>
        <w:pStyle w:val="Sansinterligne"/>
        <w:jc w:val="center"/>
        <w:rPr>
          <w:sz w:val="32"/>
          <w:szCs w:val="28"/>
          <w:u w:val="single"/>
          <w:lang w:val="en-US"/>
        </w:rPr>
      </w:pPr>
      <w:r w:rsidRPr="00DB1EB2">
        <w:rPr>
          <w:sz w:val="32"/>
          <w:szCs w:val="28"/>
          <w:u w:val="single"/>
          <w:lang w:val="en-US"/>
        </w:rPr>
        <w:t>Application for Approval of an Alternative Residency Programme (ARP)</w:t>
      </w:r>
    </w:p>
    <w:p w:rsidR="00B455FD" w:rsidRPr="00DB1EB2" w:rsidRDefault="00B455FD" w:rsidP="00B455FD">
      <w:pPr>
        <w:pStyle w:val="Sansinterligne"/>
        <w:jc w:val="center"/>
        <w:rPr>
          <w:sz w:val="24"/>
          <w:szCs w:val="24"/>
          <w:lang w:val="en-US"/>
        </w:rPr>
      </w:pPr>
    </w:p>
    <w:p w:rsidR="00B455FD" w:rsidRPr="00DB1EB2" w:rsidRDefault="00B455FD" w:rsidP="00B455FD">
      <w:pPr>
        <w:pStyle w:val="Sansinterligne"/>
        <w:jc w:val="center"/>
        <w:rPr>
          <w:sz w:val="24"/>
          <w:szCs w:val="24"/>
          <w:lang w:val="en-US"/>
        </w:rPr>
      </w:pPr>
      <w:r w:rsidRPr="00DB1EB2">
        <w:rPr>
          <w:sz w:val="24"/>
          <w:szCs w:val="24"/>
          <w:lang w:val="en-US"/>
        </w:rPr>
        <w:t xml:space="preserve">(To be downloaded also on the website of the ECBHM - </w:t>
      </w:r>
      <w:hyperlink r:id="rId7" w:history="1">
        <w:r w:rsidRPr="00DB1EB2">
          <w:rPr>
            <w:rStyle w:val="Lienhypertexte"/>
            <w:sz w:val="24"/>
            <w:szCs w:val="24"/>
            <w:lang w:val="en-US"/>
          </w:rPr>
          <w:t>www.ecbhm.org</w:t>
        </w:r>
      </w:hyperlink>
      <w:r w:rsidRPr="00DB1EB2">
        <w:rPr>
          <w:sz w:val="24"/>
          <w:szCs w:val="24"/>
          <w:lang w:val="en-US"/>
        </w:rPr>
        <w:t xml:space="preserve"> )</w:t>
      </w:r>
    </w:p>
    <w:p w:rsidR="00B455FD" w:rsidRPr="00DB1EB2" w:rsidRDefault="00B455FD" w:rsidP="00B455FD">
      <w:pPr>
        <w:pStyle w:val="Sansinterligne"/>
        <w:jc w:val="center"/>
        <w:rPr>
          <w:sz w:val="24"/>
          <w:szCs w:val="24"/>
          <w:lang w:val="en-US"/>
        </w:rPr>
      </w:pPr>
    </w:p>
    <w:p w:rsidR="00B455FD" w:rsidRPr="00DB1EB2" w:rsidRDefault="00B455FD" w:rsidP="00B455FD">
      <w:pPr>
        <w:pStyle w:val="Sansinterligne"/>
        <w:rPr>
          <w:b/>
          <w:sz w:val="28"/>
          <w:szCs w:val="24"/>
          <w:lang w:val="en-US"/>
        </w:rPr>
      </w:pPr>
    </w:p>
    <w:p w:rsidR="00B455FD" w:rsidRPr="00DB1EB2" w:rsidRDefault="00B455FD" w:rsidP="00B455FD">
      <w:pPr>
        <w:pStyle w:val="Sansinterligne"/>
        <w:rPr>
          <w:b/>
          <w:sz w:val="28"/>
          <w:szCs w:val="26"/>
          <w:lang w:val="en-US"/>
        </w:rPr>
      </w:pPr>
      <w:r w:rsidRPr="00DB1EB2">
        <w:rPr>
          <w:b/>
          <w:sz w:val="28"/>
          <w:szCs w:val="26"/>
          <w:lang w:val="en-US"/>
        </w:rPr>
        <w:t>Name of the Resident:</w:t>
      </w:r>
    </w:p>
    <w:p w:rsidR="00B455FD" w:rsidRPr="00DB1EB2" w:rsidRDefault="00B455FD" w:rsidP="00B455FD">
      <w:pPr>
        <w:pStyle w:val="Sansinterligne"/>
        <w:rPr>
          <w:b/>
          <w:sz w:val="28"/>
          <w:szCs w:val="26"/>
          <w:lang w:val="en-US"/>
        </w:rPr>
      </w:pPr>
    </w:p>
    <w:p w:rsidR="00B455FD" w:rsidRPr="00DB1EB2" w:rsidRDefault="00B455FD" w:rsidP="00B455FD">
      <w:pPr>
        <w:pStyle w:val="Sansinterligne"/>
        <w:rPr>
          <w:sz w:val="24"/>
          <w:szCs w:val="26"/>
          <w:lang w:val="en-US"/>
        </w:rPr>
      </w:pPr>
      <w:r w:rsidRPr="00DB1EB2">
        <w:rPr>
          <w:sz w:val="24"/>
          <w:szCs w:val="26"/>
          <w:lang w:val="en-US"/>
        </w:rPr>
        <w:t>Private address:</w:t>
      </w:r>
    </w:p>
    <w:p w:rsidR="00B455FD" w:rsidRPr="00DB1EB2" w:rsidRDefault="00B455FD" w:rsidP="00B455FD">
      <w:pPr>
        <w:pStyle w:val="Sansinterligne"/>
        <w:rPr>
          <w:sz w:val="24"/>
          <w:szCs w:val="26"/>
          <w:lang w:val="en-US"/>
        </w:rPr>
      </w:pPr>
    </w:p>
    <w:p w:rsidR="00B455FD" w:rsidRPr="00DB1EB2" w:rsidRDefault="00B455FD" w:rsidP="00B455FD">
      <w:pPr>
        <w:pStyle w:val="Sansinterligne"/>
        <w:rPr>
          <w:sz w:val="24"/>
          <w:szCs w:val="26"/>
          <w:lang w:val="en-US"/>
        </w:rPr>
      </w:pPr>
      <w:r w:rsidRPr="00DB1EB2">
        <w:rPr>
          <w:sz w:val="24"/>
          <w:szCs w:val="26"/>
          <w:lang w:val="en-US"/>
        </w:rPr>
        <w:t>Date of entry into the residency programme</w:t>
      </w:r>
      <w:r w:rsidRPr="00DB1EB2">
        <w:rPr>
          <w:rStyle w:val="Appelnotedebasdep"/>
          <w:sz w:val="24"/>
          <w:szCs w:val="26"/>
          <w:lang w:val="en-US"/>
        </w:rPr>
        <w:footnoteReference w:id="1"/>
      </w:r>
      <w:r w:rsidRPr="00DB1EB2">
        <w:rPr>
          <w:sz w:val="24"/>
          <w:szCs w:val="26"/>
          <w:lang w:val="en-US"/>
        </w:rPr>
        <w:t>:</w:t>
      </w:r>
    </w:p>
    <w:p w:rsidR="00B455FD" w:rsidRPr="00DB1EB2" w:rsidRDefault="00B455FD" w:rsidP="00B455FD">
      <w:pPr>
        <w:pStyle w:val="Sansinterligne"/>
        <w:rPr>
          <w:sz w:val="24"/>
          <w:szCs w:val="26"/>
          <w:lang w:val="en-US"/>
        </w:rPr>
      </w:pPr>
    </w:p>
    <w:p w:rsidR="00B455FD" w:rsidRPr="00DB1EB2" w:rsidRDefault="00B455FD" w:rsidP="00B455FD">
      <w:pPr>
        <w:pStyle w:val="Sansinterligne"/>
        <w:rPr>
          <w:sz w:val="24"/>
          <w:szCs w:val="26"/>
          <w:lang w:val="en-US"/>
        </w:rPr>
      </w:pPr>
      <w:r w:rsidRPr="00DB1EB2">
        <w:rPr>
          <w:sz w:val="24"/>
          <w:szCs w:val="26"/>
          <w:lang w:val="en-US"/>
        </w:rPr>
        <w:t>Expected date of planned completion of the residency</w:t>
      </w:r>
      <w:r w:rsidRPr="00DB1EB2">
        <w:rPr>
          <w:rStyle w:val="Appelnotedebasdep"/>
          <w:sz w:val="24"/>
          <w:szCs w:val="26"/>
          <w:lang w:val="en-US"/>
        </w:rPr>
        <w:footnoteReference w:id="2"/>
      </w:r>
      <w:r w:rsidRPr="00DB1EB2">
        <w:rPr>
          <w:sz w:val="24"/>
          <w:szCs w:val="26"/>
          <w:lang w:val="en-US"/>
        </w:rPr>
        <w:t xml:space="preserve">: </w:t>
      </w:r>
    </w:p>
    <w:p w:rsidR="00B455FD" w:rsidRPr="00DB1EB2" w:rsidRDefault="00B455FD" w:rsidP="00B455FD">
      <w:pPr>
        <w:pStyle w:val="Sansinterligne"/>
        <w:rPr>
          <w:sz w:val="24"/>
          <w:szCs w:val="26"/>
          <w:lang w:val="en-US"/>
        </w:rPr>
      </w:pPr>
    </w:p>
    <w:p w:rsidR="00B455FD" w:rsidRPr="00DB1EB2" w:rsidRDefault="00B455FD" w:rsidP="00B455FD">
      <w:pPr>
        <w:pStyle w:val="Sansinterligne"/>
        <w:rPr>
          <w:sz w:val="24"/>
          <w:szCs w:val="28"/>
          <w:lang w:val="en-US"/>
        </w:rPr>
      </w:pPr>
      <w:r w:rsidRPr="00DB1EB2">
        <w:rPr>
          <w:sz w:val="24"/>
          <w:szCs w:val="28"/>
          <w:lang w:val="en-US"/>
        </w:rPr>
        <w:t>Expected year of Certifying Examination</w:t>
      </w:r>
      <w:r w:rsidRPr="00DB1EB2">
        <w:rPr>
          <w:sz w:val="24"/>
          <w:szCs w:val="28"/>
          <w:vertAlign w:val="superscript"/>
          <w:lang w:val="en-US"/>
        </w:rPr>
        <w:t>12</w:t>
      </w:r>
      <w:r w:rsidRPr="00DB1EB2">
        <w:rPr>
          <w:sz w:val="24"/>
          <w:szCs w:val="28"/>
          <w:lang w:val="en-US"/>
        </w:rPr>
        <w:t>:</w:t>
      </w:r>
    </w:p>
    <w:p w:rsidR="00B455FD" w:rsidRPr="00DB1EB2" w:rsidRDefault="00B455FD" w:rsidP="00B455FD">
      <w:pPr>
        <w:pStyle w:val="Sansinterligne"/>
        <w:rPr>
          <w:sz w:val="24"/>
          <w:szCs w:val="28"/>
          <w:lang w:val="en-US"/>
        </w:rPr>
      </w:pPr>
    </w:p>
    <w:p w:rsidR="00B455FD" w:rsidRPr="00DB1EB2" w:rsidRDefault="00B455FD" w:rsidP="00B455FD">
      <w:pPr>
        <w:pStyle w:val="Sansinterligne"/>
        <w:rPr>
          <w:sz w:val="24"/>
          <w:szCs w:val="26"/>
          <w:lang w:val="en-US"/>
        </w:rPr>
      </w:pPr>
      <w:r w:rsidRPr="00DB1EB2">
        <w:rPr>
          <w:sz w:val="24"/>
          <w:szCs w:val="28"/>
          <w:lang w:val="en-US"/>
        </w:rPr>
        <w:t xml:space="preserve">Proposed training site:  </w:t>
      </w:r>
      <w:r w:rsidRPr="00DB1EB2">
        <w:rPr>
          <w:sz w:val="24"/>
          <w:szCs w:val="28"/>
          <w:lang w:val="en-US"/>
        </w:rPr>
        <w:tab/>
        <w:t xml:space="preserve">Bovine practice </w:t>
      </w:r>
      <w:r w:rsidRPr="00DB1EB2">
        <w:rPr>
          <w:sz w:val="24"/>
          <w:szCs w:val="26"/>
          <w:lang w:val="en-US"/>
        </w:rPr>
        <w:t xml:space="preserve"> </w:t>
      </w:r>
      <w:r w:rsidRPr="00DB1EB2">
        <w:rPr>
          <w:sz w:val="24"/>
          <w:szCs w:val="26"/>
        </w:rPr>
        <w:fldChar w:fldCharType="begin">
          <w:ffData>
            <w:name w:val="Kontrollkästchen3"/>
            <w:enabled/>
            <w:calcOnExit w:val="0"/>
            <w:checkBox>
              <w:sizeAuto/>
              <w:default w:val="0"/>
            </w:checkBox>
          </w:ffData>
        </w:fldChar>
      </w:r>
      <w:r w:rsidRPr="00DB1EB2">
        <w:rPr>
          <w:sz w:val="24"/>
          <w:szCs w:val="26"/>
          <w:lang w:val="en-US"/>
        </w:rPr>
        <w:instrText xml:space="preserve"> FORMCHECKBOX </w:instrText>
      </w:r>
      <w:r w:rsidR="003E5270">
        <w:rPr>
          <w:sz w:val="24"/>
          <w:szCs w:val="26"/>
        </w:rPr>
      </w:r>
      <w:r w:rsidR="003E5270">
        <w:rPr>
          <w:sz w:val="24"/>
          <w:szCs w:val="26"/>
        </w:rPr>
        <w:fldChar w:fldCharType="separate"/>
      </w:r>
      <w:r w:rsidRPr="00DB1EB2">
        <w:rPr>
          <w:sz w:val="24"/>
          <w:szCs w:val="26"/>
        </w:rPr>
        <w:fldChar w:fldCharType="end"/>
      </w:r>
      <w:r w:rsidRPr="00DB1EB2">
        <w:rPr>
          <w:sz w:val="24"/>
          <w:szCs w:val="26"/>
          <w:lang w:val="en-US"/>
        </w:rPr>
        <w:t xml:space="preserve"> </w:t>
      </w:r>
    </w:p>
    <w:p w:rsidR="00B455FD" w:rsidRPr="00DB1EB2" w:rsidRDefault="00B455FD" w:rsidP="00B455FD">
      <w:pPr>
        <w:pStyle w:val="Sansinterligne"/>
        <w:ind w:left="2832" w:firstLine="708"/>
        <w:rPr>
          <w:sz w:val="24"/>
          <w:szCs w:val="26"/>
          <w:lang w:val="en-US"/>
        </w:rPr>
      </w:pPr>
    </w:p>
    <w:p w:rsidR="00B455FD" w:rsidRPr="00DB1EB2" w:rsidRDefault="00B455FD" w:rsidP="00B455FD">
      <w:pPr>
        <w:pStyle w:val="Sansinterligne"/>
        <w:ind w:left="2832" w:firstLine="3"/>
        <w:rPr>
          <w:sz w:val="24"/>
          <w:szCs w:val="26"/>
          <w:lang w:val="en-US"/>
        </w:rPr>
      </w:pPr>
      <w:r w:rsidRPr="00DB1EB2">
        <w:rPr>
          <w:sz w:val="24"/>
          <w:szCs w:val="26"/>
          <w:lang w:val="en-US"/>
        </w:rPr>
        <w:t xml:space="preserve">Cattle health service  </w:t>
      </w:r>
      <w:r w:rsidRPr="00DB1EB2">
        <w:rPr>
          <w:sz w:val="24"/>
          <w:szCs w:val="26"/>
        </w:rPr>
        <w:fldChar w:fldCharType="begin">
          <w:ffData>
            <w:name w:val="Kontrollkästchen3"/>
            <w:enabled/>
            <w:calcOnExit w:val="0"/>
            <w:checkBox>
              <w:sizeAuto/>
              <w:default w:val="0"/>
            </w:checkBox>
          </w:ffData>
        </w:fldChar>
      </w:r>
      <w:r w:rsidRPr="00DB1EB2">
        <w:rPr>
          <w:sz w:val="24"/>
          <w:szCs w:val="26"/>
          <w:lang w:val="en-US"/>
        </w:rPr>
        <w:instrText xml:space="preserve"> FORMCHECKBOX </w:instrText>
      </w:r>
      <w:r w:rsidR="003E5270">
        <w:rPr>
          <w:sz w:val="24"/>
          <w:szCs w:val="26"/>
        </w:rPr>
      </w:r>
      <w:r w:rsidR="003E5270">
        <w:rPr>
          <w:sz w:val="24"/>
          <w:szCs w:val="26"/>
        </w:rPr>
        <w:fldChar w:fldCharType="separate"/>
      </w:r>
      <w:r w:rsidRPr="00DB1EB2">
        <w:rPr>
          <w:sz w:val="24"/>
          <w:szCs w:val="26"/>
        </w:rPr>
        <w:fldChar w:fldCharType="end"/>
      </w:r>
      <w:r w:rsidRPr="00DB1EB2">
        <w:rPr>
          <w:sz w:val="24"/>
          <w:szCs w:val="26"/>
          <w:lang w:val="en-US"/>
        </w:rPr>
        <w:t xml:space="preserve"> </w:t>
      </w:r>
    </w:p>
    <w:p w:rsidR="00B455FD" w:rsidRPr="00DB1EB2" w:rsidRDefault="00B455FD" w:rsidP="00B455FD">
      <w:pPr>
        <w:pStyle w:val="Sansinterligne"/>
        <w:ind w:left="2832" w:firstLine="708"/>
        <w:rPr>
          <w:sz w:val="24"/>
          <w:szCs w:val="26"/>
          <w:lang w:val="en-US"/>
        </w:rPr>
      </w:pPr>
    </w:p>
    <w:p w:rsidR="00B455FD" w:rsidRPr="00DB1EB2" w:rsidRDefault="00B455FD" w:rsidP="00B455FD">
      <w:pPr>
        <w:pStyle w:val="Sansinterligne"/>
        <w:ind w:left="2832" w:firstLine="3"/>
        <w:rPr>
          <w:sz w:val="24"/>
          <w:szCs w:val="26"/>
          <w:lang w:val="en-US"/>
        </w:rPr>
      </w:pPr>
      <w:r w:rsidRPr="00DB1EB2">
        <w:rPr>
          <w:sz w:val="24"/>
          <w:szCs w:val="26"/>
          <w:lang w:val="en-US"/>
        </w:rPr>
        <w:t xml:space="preserve">Other  </w:t>
      </w:r>
      <w:r w:rsidRPr="00DB1EB2">
        <w:rPr>
          <w:sz w:val="24"/>
          <w:szCs w:val="26"/>
        </w:rPr>
        <w:fldChar w:fldCharType="begin">
          <w:ffData>
            <w:name w:val="Kontrollkästchen3"/>
            <w:enabled/>
            <w:calcOnExit w:val="0"/>
            <w:checkBox>
              <w:sizeAuto/>
              <w:default w:val="0"/>
            </w:checkBox>
          </w:ffData>
        </w:fldChar>
      </w:r>
      <w:r w:rsidRPr="00DB1EB2">
        <w:rPr>
          <w:sz w:val="24"/>
          <w:szCs w:val="26"/>
          <w:lang w:val="en-US"/>
        </w:rPr>
        <w:instrText xml:space="preserve"> FORMCHECKBOX </w:instrText>
      </w:r>
      <w:r w:rsidR="003E5270">
        <w:rPr>
          <w:sz w:val="24"/>
          <w:szCs w:val="26"/>
        </w:rPr>
      </w:r>
      <w:r w:rsidR="003E5270">
        <w:rPr>
          <w:sz w:val="24"/>
          <w:szCs w:val="26"/>
        </w:rPr>
        <w:fldChar w:fldCharType="separate"/>
      </w:r>
      <w:r w:rsidRPr="00DB1EB2">
        <w:rPr>
          <w:sz w:val="24"/>
          <w:szCs w:val="26"/>
        </w:rPr>
        <w:fldChar w:fldCharType="end"/>
      </w:r>
      <w:r w:rsidRPr="00DB1EB2">
        <w:rPr>
          <w:sz w:val="24"/>
          <w:szCs w:val="26"/>
          <w:lang w:val="en-US"/>
        </w:rPr>
        <w:t xml:space="preserve">  please describe:________________________________</w:t>
      </w:r>
    </w:p>
    <w:p w:rsidR="00B455FD" w:rsidRPr="00DB1EB2" w:rsidRDefault="00B455FD" w:rsidP="00B455FD">
      <w:pPr>
        <w:pStyle w:val="Sansinterligne"/>
        <w:rPr>
          <w:b/>
          <w:sz w:val="24"/>
          <w:szCs w:val="28"/>
          <w:lang w:val="en-US"/>
        </w:rPr>
      </w:pPr>
    </w:p>
    <w:p w:rsidR="00B455FD" w:rsidRPr="00DB1EB2" w:rsidRDefault="00B455FD" w:rsidP="00B455FD">
      <w:pPr>
        <w:pStyle w:val="Sansinterligne"/>
        <w:rPr>
          <w:sz w:val="24"/>
          <w:szCs w:val="28"/>
          <w:lang w:val="en-US"/>
        </w:rPr>
      </w:pPr>
      <w:r w:rsidRPr="00DB1EB2">
        <w:rPr>
          <w:sz w:val="24"/>
          <w:szCs w:val="28"/>
          <w:lang w:val="en-US"/>
        </w:rPr>
        <w:t>Description of the training site</w:t>
      </w:r>
      <w:r w:rsidRPr="00DB1EB2">
        <w:rPr>
          <w:rStyle w:val="Appelnotedebasdep"/>
          <w:sz w:val="24"/>
          <w:szCs w:val="28"/>
          <w:lang w:val="en-US"/>
        </w:rPr>
        <w:footnoteReference w:id="3"/>
      </w:r>
      <w:r w:rsidRPr="00DB1EB2">
        <w:rPr>
          <w:sz w:val="24"/>
          <w:szCs w:val="28"/>
          <w:lang w:val="en-US"/>
        </w:rPr>
        <w:t xml:space="preserve">:           </w:t>
      </w:r>
    </w:p>
    <w:p w:rsidR="00B455FD" w:rsidRPr="00DB1EB2" w:rsidRDefault="00B455FD" w:rsidP="00B455FD">
      <w:pPr>
        <w:pStyle w:val="Sansinterligne"/>
        <w:rPr>
          <w:sz w:val="24"/>
          <w:szCs w:val="28"/>
          <w:lang w:val="en-US"/>
        </w:rPr>
      </w:pPr>
    </w:p>
    <w:p w:rsidR="00B455FD" w:rsidRPr="00DB1EB2" w:rsidRDefault="00B455FD" w:rsidP="00B455FD">
      <w:pPr>
        <w:pStyle w:val="Sansinterligne"/>
        <w:rPr>
          <w:sz w:val="24"/>
          <w:szCs w:val="28"/>
          <w:lang w:val="en-US"/>
        </w:rPr>
      </w:pPr>
      <w:r w:rsidRPr="00DB1EB2">
        <w:rPr>
          <w:sz w:val="24"/>
          <w:szCs w:val="28"/>
          <w:lang w:val="en-US"/>
        </w:rPr>
        <w:t>Primary supervisor</w:t>
      </w:r>
      <w:r w:rsidRPr="00DB1EB2">
        <w:rPr>
          <w:rStyle w:val="Appelnotedebasdep"/>
          <w:sz w:val="24"/>
          <w:szCs w:val="28"/>
          <w:lang w:val="en-US"/>
        </w:rPr>
        <w:footnoteReference w:id="4"/>
      </w:r>
      <w:r w:rsidRPr="00DB1EB2">
        <w:rPr>
          <w:sz w:val="24"/>
          <w:szCs w:val="28"/>
          <w:lang w:val="en-US"/>
        </w:rPr>
        <w:t>:</w:t>
      </w:r>
    </w:p>
    <w:p w:rsidR="00B455FD" w:rsidRPr="00DB1EB2" w:rsidRDefault="00B455FD" w:rsidP="00B455FD">
      <w:pPr>
        <w:pStyle w:val="Sansinterligne"/>
        <w:rPr>
          <w:sz w:val="24"/>
          <w:szCs w:val="28"/>
          <w:lang w:val="en-US"/>
        </w:rPr>
      </w:pPr>
    </w:p>
    <w:p w:rsidR="00B455FD" w:rsidRPr="00DB1EB2" w:rsidRDefault="00B455FD" w:rsidP="00B455FD">
      <w:pPr>
        <w:pStyle w:val="Sansinterligne"/>
        <w:rPr>
          <w:sz w:val="24"/>
          <w:szCs w:val="28"/>
          <w:lang w:val="en-US"/>
        </w:rPr>
      </w:pPr>
      <w:r w:rsidRPr="00DB1EB2">
        <w:rPr>
          <w:sz w:val="24"/>
          <w:szCs w:val="28"/>
          <w:lang w:val="en-US"/>
        </w:rPr>
        <w:lastRenderedPageBreak/>
        <w:t>Local mentor</w:t>
      </w:r>
      <w:r w:rsidRPr="00DB1EB2">
        <w:rPr>
          <w:rStyle w:val="Appelnotedebasdep"/>
          <w:sz w:val="24"/>
          <w:szCs w:val="28"/>
          <w:lang w:val="en-US"/>
        </w:rPr>
        <w:footnoteReference w:id="5"/>
      </w:r>
      <w:r w:rsidRPr="00DB1EB2">
        <w:rPr>
          <w:sz w:val="24"/>
          <w:szCs w:val="28"/>
          <w:lang w:val="en-US"/>
        </w:rPr>
        <w:t>:</w:t>
      </w:r>
    </w:p>
    <w:p w:rsidR="00B455FD" w:rsidRPr="00DB1EB2" w:rsidRDefault="00B455FD" w:rsidP="00B455FD">
      <w:pPr>
        <w:pStyle w:val="Sansinterligne"/>
        <w:rPr>
          <w:sz w:val="24"/>
          <w:szCs w:val="28"/>
          <w:lang w:val="en-US"/>
        </w:rPr>
      </w:pPr>
    </w:p>
    <w:p w:rsidR="00B455FD" w:rsidRPr="00DB1EB2" w:rsidRDefault="00B455FD" w:rsidP="00B455FD">
      <w:pPr>
        <w:pStyle w:val="Sansinterligne"/>
        <w:rPr>
          <w:sz w:val="24"/>
          <w:szCs w:val="28"/>
          <w:lang w:val="en-US"/>
        </w:rPr>
      </w:pPr>
      <w:r w:rsidRPr="00DB1EB2">
        <w:rPr>
          <w:sz w:val="24"/>
          <w:szCs w:val="28"/>
          <w:lang w:val="en-US"/>
        </w:rPr>
        <w:t>Additional supervisor(s)</w:t>
      </w:r>
      <w:r w:rsidRPr="00DB1EB2">
        <w:rPr>
          <w:sz w:val="24"/>
          <w:szCs w:val="28"/>
          <w:vertAlign w:val="superscript"/>
          <w:lang w:val="en-US"/>
        </w:rPr>
        <w:t>14</w:t>
      </w:r>
      <w:r w:rsidRPr="00DB1EB2">
        <w:rPr>
          <w:sz w:val="24"/>
          <w:szCs w:val="28"/>
          <w:lang w:val="en-US"/>
        </w:rPr>
        <w:t>:</w:t>
      </w:r>
    </w:p>
    <w:p w:rsidR="00B455FD" w:rsidRPr="00DB1EB2" w:rsidRDefault="00B455FD" w:rsidP="00B455FD">
      <w:pPr>
        <w:pStyle w:val="Sansinterligne"/>
        <w:rPr>
          <w:sz w:val="28"/>
          <w:szCs w:val="26"/>
          <w:lang w:val="en-US"/>
        </w:rPr>
      </w:pPr>
    </w:p>
    <w:p w:rsidR="00B455FD" w:rsidRPr="00DB1EB2" w:rsidRDefault="00B455FD" w:rsidP="00B455FD">
      <w:pPr>
        <w:pStyle w:val="Sansinterligne"/>
        <w:rPr>
          <w:sz w:val="24"/>
          <w:szCs w:val="26"/>
          <w:lang w:val="en-US"/>
        </w:rPr>
      </w:pPr>
      <w:r w:rsidRPr="00DB1EB2">
        <w:rPr>
          <w:sz w:val="24"/>
          <w:szCs w:val="26"/>
          <w:lang w:val="en-US"/>
        </w:rPr>
        <w:t>Other Institution(s)</w:t>
      </w:r>
      <w:r w:rsidRPr="00DB1EB2">
        <w:rPr>
          <w:rStyle w:val="Appelnotedebasdep"/>
          <w:sz w:val="24"/>
          <w:szCs w:val="26"/>
          <w:lang w:val="en-US"/>
        </w:rPr>
        <w:footnoteReference w:id="6"/>
      </w:r>
      <w:r w:rsidRPr="00DB1EB2">
        <w:rPr>
          <w:sz w:val="24"/>
          <w:szCs w:val="26"/>
          <w:lang w:val="en-US"/>
        </w:rPr>
        <w:t>:</w:t>
      </w:r>
    </w:p>
    <w:p w:rsidR="00B455FD" w:rsidRPr="00DB1EB2" w:rsidRDefault="00B455FD" w:rsidP="00B455FD">
      <w:pPr>
        <w:pStyle w:val="Sansinterligne"/>
        <w:rPr>
          <w:sz w:val="24"/>
          <w:szCs w:val="26"/>
          <w:lang w:val="en-US"/>
        </w:rPr>
      </w:pPr>
    </w:p>
    <w:p w:rsidR="00B455FD" w:rsidRPr="00DB1EB2" w:rsidRDefault="00B455FD" w:rsidP="00B455FD">
      <w:pPr>
        <w:pStyle w:val="Sansinterligne"/>
        <w:rPr>
          <w:sz w:val="24"/>
          <w:szCs w:val="26"/>
          <w:lang w:val="en-US"/>
        </w:rPr>
      </w:pPr>
    </w:p>
    <w:p w:rsidR="00B455FD" w:rsidRPr="00DB1EB2" w:rsidRDefault="00B455FD" w:rsidP="00B455FD">
      <w:pPr>
        <w:pStyle w:val="Sansinterligne"/>
        <w:rPr>
          <w:sz w:val="24"/>
          <w:szCs w:val="26"/>
          <w:lang w:val="en-US"/>
        </w:rPr>
      </w:pPr>
      <w:r w:rsidRPr="00DB1EB2">
        <w:rPr>
          <w:sz w:val="24"/>
          <w:szCs w:val="26"/>
          <w:lang w:val="en-US"/>
        </w:rPr>
        <w:t>Short description of the Alternative Residency Programme</w:t>
      </w:r>
      <w:r w:rsidRPr="00DB1EB2">
        <w:rPr>
          <w:rStyle w:val="Appelnotedebasdep"/>
          <w:sz w:val="24"/>
          <w:szCs w:val="26"/>
          <w:lang w:val="en-US"/>
        </w:rPr>
        <w:footnoteReference w:id="7"/>
      </w:r>
      <w:r w:rsidRPr="00DB1EB2">
        <w:rPr>
          <w:sz w:val="24"/>
          <w:szCs w:val="26"/>
          <w:lang w:val="en-US"/>
        </w:rPr>
        <w:t>:</w:t>
      </w:r>
    </w:p>
    <w:p w:rsidR="00B455FD" w:rsidRPr="00DB1EB2" w:rsidRDefault="00B455FD" w:rsidP="00B455FD">
      <w:pPr>
        <w:pStyle w:val="Sansinterligne"/>
        <w:rPr>
          <w:sz w:val="24"/>
          <w:szCs w:val="26"/>
          <w:lang w:val="en-US"/>
        </w:rPr>
      </w:pPr>
    </w:p>
    <w:p w:rsidR="00B455FD" w:rsidRPr="00DB1EB2" w:rsidRDefault="00B455FD" w:rsidP="00B455FD">
      <w:pPr>
        <w:pStyle w:val="Sansinterligne"/>
        <w:rPr>
          <w:sz w:val="24"/>
          <w:szCs w:val="26"/>
          <w:lang w:val="en-US"/>
        </w:rPr>
      </w:pPr>
      <w:r w:rsidRPr="00DB1EB2">
        <w:rPr>
          <w:sz w:val="24"/>
          <w:szCs w:val="26"/>
          <w:lang w:val="en-US"/>
        </w:rPr>
        <w:t xml:space="preserve">Short description </w:t>
      </w:r>
      <w:r w:rsidRPr="00DB1EB2">
        <w:rPr>
          <w:i/>
          <w:sz w:val="24"/>
          <w:szCs w:val="26"/>
          <w:lang w:val="en-US"/>
        </w:rPr>
        <w:t>(2 page max)</w:t>
      </w:r>
      <w:r w:rsidRPr="00DB1EB2">
        <w:rPr>
          <w:sz w:val="24"/>
          <w:szCs w:val="26"/>
          <w:lang w:val="en-US"/>
        </w:rPr>
        <w:t xml:space="preserve"> of planned research project(s)</w:t>
      </w:r>
      <w:r w:rsidRPr="00DB1EB2">
        <w:rPr>
          <w:rStyle w:val="Appelnotedebasdep"/>
          <w:sz w:val="24"/>
          <w:szCs w:val="26"/>
          <w:lang w:val="en-US"/>
        </w:rPr>
        <w:footnoteReference w:id="8"/>
      </w:r>
      <w:r w:rsidRPr="00DB1EB2">
        <w:rPr>
          <w:sz w:val="24"/>
          <w:szCs w:val="26"/>
          <w:lang w:val="en-US"/>
        </w:rPr>
        <w:t>:</w:t>
      </w:r>
    </w:p>
    <w:p w:rsidR="00B455FD" w:rsidRPr="00DB1EB2" w:rsidRDefault="00B455FD" w:rsidP="00B455FD">
      <w:pPr>
        <w:pStyle w:val="Sansinterligne"/>
        <w:rPr>
          <w:sz w:val="24"/>
          <w:szCs w:val="26"/>
          <w:lang w:val="en-US"/>
        </w:rPr>
      </w:pPr>
    </w:p>
    <w:p w:rsidR="00B455FD" w:rsidRPr="00DB1EB2" w:rsidRDefault="00B455FD" w:rsidP="00B455FD">
      <w:pPr>
        <w:pStyle w:val="Sansinterligne"/>
        <w:rPr>
          <w:sz w:val="24"/>
          <w:szCs w:val="26"/>
          <w:lang w:val="en-US"/>
        </w:rPr>
      </w:pPr>
      <w:r w:rsidRPr="00DB1EB2">
        <w:rPr>
          <w:sz w:val="24"/>
          <w:szCs w:val="26"/>
          <w:lang w:val="en-US"/>
        </w:rPr>
        <w:t>By signing this application form, applicant and supervisors declare that the proposed ARP will be carried out in accordance with the requirements given in the Information and Training Brochure of the ECBHM.</w:t>
      </w:r>
    </w:p>
    <w:p w:rsidR="00B455FD" w:rsidRPr="00DB1EB2" w:rsidRDefault="00B455FD" w:rsidP="00B455FD">
      <w:pPr>
        <w:pStyle w:val="Sansinterligne"/>
        <w:rPr>
          <w:sz w:val="24"/>
          <w:szCs w:val="26"/>
          <w:lang w:val="en-US"/>
        </w:rPr>
      </w:pPr>
    </w:p>
    <w:p w:rsidR="00B455FD" w:rsidRPr="00DB1EB2" w:rsidRDefault="00B455FD" w:rsidP="00B455FD">
      <w:pPr>
        <w:pStyle w:val="Sansinterligne"/>
        <w:rPr>
          <w:sz w:val="24"/>
          <w:szCs w:val="26"/>
          <w:lang w:val="en-US"/>
        </w:rPr>
      </w:pPr>
    </w:p>
    <w:p w:rsidR="00B455FD" w:rsidRPr="00DB1EB2" w:rsidRDefault="00B455FD" w:rsidP="00B455FD">
      <w:pPr>
        <w:pStyle w:val="Sansinterligne"/>
        <w:rPr>
          <w:sz w:val="24"/>
          <w:szCs w:val="26"/>
          <w:lang w:val="en-US"/>
        </w:rPr>
      </w:pPr>
      <w:r w:rsidRPr="00DB1EB2">
        <w:rPr>
          <w:sz w:val="24"/>
          <w:szCs w:val="26"/>
          <w:lang w:val="en-US"/>
        </w:rPr>
        <w:t>Site and date:____________________________________________________________</w:t>
      </w:r>
    </w:p>
    <w:p w:rsidR="00B455FD" w:rsidRPr="00DB1EB2" w:rsidRDefault="00B455FD" w:rsidP="00B455FD">
      <w:pPr>
        <w:pStyle w:val="Sansinterligne"/>
        <w:rPr>
          <w:sz w:val="24"/>
          <w:szCs w:val="26"/>
          <w:lang w:val="en-US"/>
        </w:rPr>
      </w:pPr>
    </w:p>
    <w:p w:rsidR="00B455FD" w:rsidRPr="00DB1EB2" w:rsidRDefault="00B455FD" w:rsidP="00B455FD">
      <w:pPr>
        <w:pStyle w:val="Sansinterligne"/>
        <w:rPr>
          <w:sz w:val="24"/>
          <w:szCs w:val="26"/>
          <w:lang w:val="en-US"/>
        </w:rPr>
      </w:pPr>
    </w:p>
    <w:p w:rsidR="00B455FD" w:rsidRPr="00DB1EB2" w:rsidRDefault="00B455FD" w:rsidP="00B455FD">
      <w:pPr>
        <w:pStyle w:val="Sansinterligne"/>
        <w:rPr>
          <w:sz w:val="24"/>
          <w:szCs w:val="26"/>
          <w:lang w:val="en-US"/>
        </w:rPr>
      </w:pPr>
      <w:r w:rsidRPr="00DB1EB2">
        <w:rPr>
          <w:sz w:val="24"/>
          <w:szCs w:val="26"/>
          <w:lang w:val="en-US"/>
        </w:rPr>
        <w:t>Applicant:_______________________________________________________________</w:t>
      </w:r>
    </w:p>
    <w:p w:rsidR="00B455FD" w:rsidRPr="00DB1EB2" w:rsidRDefault="00B455FD" w:rsidP="00B455FD">
      <w:pPr>
        <w:pStyle w:val="Sansinterligne"/>
        <w:rPr>
          <w:sz w:val="24"/>
          <w:szCs w:val="26"/>
          <w:lang w:val="en-US"/>
        </w:rPr>
      </w:pPr>
    </w:p>
    <w:p w:rsidR="00B455FD" w:rsidRPr="00DB1EB2" w:rsidRDefault="00B455FD" w:rsidP="00B455FD">
      <w:pPr>
        <w:pStyle w:val="Sansinterligne"/>
        <w:rPr>
          <w:sz w:val="24"/>
          <w:szCs w:val="26"/>
          <w:lang w:val="en-US"/>
        </w:rPr>
      </w:pPr>
    </w:p>
    <w:p w:rsidR="00B455FD" w:rsidRPr="00DB1EB2" w:rsidRDefault="00B455FD" w:rsidP="00B455FD">
      <w:pPr>
        <w:pStyle w:val="Sansinterligne"/>
        <w:rPr>
          <w:sz w:val="24"/>
          <w:szCs w:val="26"/>
          <w:lang w:val="en-US"/>
        </w:rPr>
      </w:pPr>
      <w:r w:rsidRPr="00DB1EB2">
        <w:rPr>
          <w:sz w:val="24"/>
          <w:szCs w:val="26"/>
          <w:lang w:val="en-US"/>
        </w:rPr>
        <w:t>Primary supervisor:_______________________________________________________</w:t>
      </w:r>
    </w:p>
    <w:p w:rsidR="00B455FD" w:rsidRPr="00DB1EB2" w:rsidRDefault="00B455FD" w:rsidP="00B455FD">
      <w:pPr>
        <w:pStyle w:val="Sansinterligne"/>
        <w:rPr>
          <w:sz w:val="24"/>
          <w:szCs w:val="26"/>
          <w:lang w:val="en-US"/>
        </w:rPr>
      </w:pPr>
    </w:p>
    <w:p w:rsidR="00B455FD" w:rsidRPr="00DB1EB2" w:rsidRDefault="00B455FD" w:rsidP="00B455FD">
      <w:pPr>
        <w:pStyle w:val="Sansinterligne"/>
        <w:rPr>
          <w:sz w:val="24"/>
          <w:szCs w:val="26"/>
          <w:lang w:val="en-US"/>
        </w:rPr>
      </w:pPr>
    </w:p>
    <w:p w:rsidR="00B455FD" w:rsidRPr="00DB1EB2" w:rsidRDefault="00B455FD" w:rsidP="00B455FD">
      <w:pPr>
        <w:pStyle w:val="Sansinterligne"/>
        <w:rPr>
          <w:sz w:val="24"/>
          <w:szCs w:val="26"/>
          <w:lang w:val="en-US"/>
        </w:rPr>
      </w:pPr>
      <w:r w:rsidRPr="00DB1EB2">
        <w:rPr>
          <w:sz w:val="24"/>
          <w:szCs w:val="26"/>
          <w:lang w:val="en-US"/>
        </w:rPr>
        <w:lastRenderedPageBreak/>
        <w:t>Local mentor:____________________________________________________________</w:t>
      </w:r>
    </w:p>
    <w:p w:rsidR="00B455FD" w:rsidRPr="00DB1EB2" w:rsidRDefault="00B455FD" w:rsidP="00B455FD">
      <w:pPr>
        <w:pStyle w:val="Sansinterligne"/>
        <w:rPr>
          <w:sz w:val="24"/>
          <w:szCs w:val="26"/>
          <w:lang w:val="en-US"/>
        </w:rPr>
      </w:pPr>
    </w:p>
    <w:p w:rsidR="00B455FD" w:rsidRPr="00DB1EB2" w:rsidRDefault="00B455FD" w:rsidP="00B455FD">
      <w:pPr>
        <w:pStyle w:val="Sansinterligne"/>
        <w:rPr>
          <w:sz w:val="28"/>
          <w:szCs w:val="26"/>
          <w:lang w:val="en-US"/>
        </w:rPr>
      </w:pPr>
      <w:r w:rsidRPr="00DB1EB2">
        <w:rPr>
          <w:sz w:val="28"/>
          <w:szCs w:val="26"/>
          <w:lang w:val="en-US"/>
        </w:rPr>
        <w:t>Attachments to this application form:</w:t>
      </w:r>
    </w:p>
    <w:p w:rsidR="00B455FD" w:rsidRPr="00DB1EB2" w:rsidRDefault="00B455FD" w:rsidP="00B455FD">
      <w:pPr>
        <w:pStyle w:val="Sansinterligne"/>
        <w:rPr>
          <w:sz w:val="28"/>
          <w:szCs w:val="26"/>
          <w:lang w:val="en-US"/>
        </w:rPr>
      </w:pPr>
    </w:p>
    <w:p w:rsidR="00B455FD" w:rsidRPr="00DB1EB2" w:rsidRDefault="00B455FD" w:rsidP="00B455FD">
      <w:pPr>
        <w:pStyle w:val="Sansinterligne"/>
        <w:rPr>
          <w:sz w:val="24"/>
          <w:szCs w:val="26"/>
          <w:lang w:val="en-US"/>
        </w:rPr>
      </w:pPr>
      <w:r w:rsidRPr="00DB1EB2">
        <w:rPr>
          <w:sz w:val="24"/>
          <w:szCs w:val="26"/>
          <w:lang w:val="en-US"/>
        </w:rPr>
        <w:t>a) Covering letter signed by the applicant.</w:t>
      </w:r>
    </w:p>
    <w:p w:rsidR="00B455FD" w:rsidRPr="00DB1EB2" w:rsidRDefault="00B455FD" w:rsidP="00B455FD">
      <w:pPr>
        <w:pStyle w:val="Sansinterligne"/>
        <w:ind w:left="284" w:hanging="284"/>
        <w:rPr>
          <w:sz w:val="24"/>
          <w:szCs w:val="26"/>
          <w:lang w:val="en-US"/>
        </w:rPr>
      </w:pPr>
      <w:r w:rsidRPr="00DB1EB2">
        <w:rPr>
          <w:sz w:val="24"/>
          <w:szCs w:val="26"/>
          <w:lang w:val="en-US"/>
        </w:rPr>
        <w:t xml:space="preserve">b) Curriculum vitae of the applicant using the Europass CV template given at </w:t>
      </w:r>
      <w:hyperlink r:id="rId8" w:history="1">
        <w:r w:rsidRPr="00DB1EB2">
          <w:rPr>
            <w:rStyle w:val="Lienhypertexte"/>
            <w:sz w:val="24"/>
            <w:szCs w:val="26"/>
            <w:lang w:val="en-US"/>
          </w:rPr>
          <w:t>http://europass.cedefop.europa.eu</w:t>
        </w:r>
      </w:hyperlink>
      <w:r w:rsidRPr="00DB1EB2">
        <w:rPr>
          <w:sz w:val="24"/>
          <w:szCs w:val="26"/>
          <w:lang w:val="en-US"/>
        </w:rPr>
        <w:t xml:space="preserve"> .</w:t>
      </w:r>
    </w:p>
    <w:p w:rsidR="00B455FD" w:rsidRPr="00DB1EB2" w:rsidRDefault="00B455FD" w:rsidP="00B455FD">
      <w:pPr>
        <w:pStyle w:val="Sansinterligne"/>
        <w:ind w:left="284" w:hanging="284"/>
        <w:jc w:val="both"/>
        <w:rPr>
          <w:sz w:val="24"/>
          <w:szCs w:val="24"/>
          <w:lang w:val="en-US"/>
        </w:rPr>
      </w:pPr>
      <w:r w:rsidRPr="00DB1EB2">
        <w:rPr>
          <w:sz w:val="24"/>
          <w:szCs w:val="24"/>
          <w:lang w:val="en-US"/>
        </w:rPr>
        <w:t xml:space="preserve">c) </w:t>
      </w:r>
      <w:r w:rsidRPr="00DB1EB2">
        <w:rPr>
          <w:sz w:val="24"/>
          <w:szCs w:val="24"/>
          <w:lang w:val="en-US"/>
        </w:rPr>
        <w:tab/>
        <w:t>A copy of the Veterinary Diploma; in case the Diploma was obtained from a non-European institution, the document must be accompanied by a  proof of license to practice veterinary medicine in a European Country, unless relieved of this obligation by the Board as described under Chapter 3, 3.1.</w:t>
      </w:r>
    </w:p>
    <w:p w:rsidR="00B455FD" w:rsidRPr="00DB1EB2" w:rsidRDefault="00B455FD" w:rsidP="00B455FD">
      <w:pPr>
        <w:pStyle w:val="Sansinterligne"/>
        <w:ind w:left="284" w:hanging="284"/>
        <w:jc w:val="both"/>
        <w:rPr>
          <w:sz w:val="24"/>
          <w:szCs w:val="24"/>
          <w:lang w:val="en-US"/>
        </w:rPr>
      </w:pPr>
      <w:r w:rsidRPr="00DB1EB2">
        <w:rPr>
          <w:sz w:val="24"/>
          <w:szCs w:val="24"/>
          <w:lang w:val="en-US"/>
        </w:rPr>
        <w:t>d)</w:t>
      </w:r>
      <w:r w:rsidRPr="00DB1EB2">
        <w:rPr>
          <w:sz w:val="24"/>
          <w:szCs w:val="24"/>
          <w:lang w:val="en-US"/>
        </w:rPr>
        <w:tab/>
        <w:t>Certificate of completion of a 12 months externship issued from the institution where the training was completed and signed by the Supervisor of the Internship.</w:t>
      </w:r>
    </w:p>
    <w:p w:rsidR="00B455FD" w:rsidRPr="00DB1EB2" w:rsidRDefault="00B455FD" w:rsidP="00B455FD">
      <w:pPr>
        <w:pStyle w:val="Sansinterligne"/>
        <w:ind w:left="284" w:hanging="284"/>
        <w:jc w:val="both"/>
        <w:rPr>
          <w:sz w:val="24"/>
          <w:szCs w:val="24"/>
          <w:vertAlign w:val="superscript"/>
          <w:lang w:val="en-US"/>
        </w:rPr>
      </w:pPr>
      <w:r w:rsidRPr="00DB1EB2">
        <w:rPr>
          <w:sz w:val="24"/>
          <w:szCs w:val="24"/>
          <w:lang w:val="en-US"/>
        </w:rPr>
        <w:t>e)</w:t>
      </w:r>
      <w:r w:rsidRPr="00DB1EB2">
        <w:rPr>
          <w:sz w:val="24"/>
          <w:szCs w:val="24"/>
          <w:lang w:val="en-US"/>
        </w:rPr>
        <w:tab/>
        <w:t>Confirmation by the Primary Supervisor of the Residency that she / he considers the prior previously completed training has fulfilled the requirements for an internship set out above.</w:t>
      </w:r>
      <w:r w:rsidRPr="00DB1EB2">
        <w:rPr>
          <w:sz w:val="24"/>
          <w:szCs w:val="24"/>
          <w:vertAlign w:val="superscript"/>
          <w:lang w:val="en-US"/>
        </w:rPr>
        <w:t>18</w:t>
      </w:r>
    </w:p>
    <w:p w:rsidR="00B455FD" w:rsidRPr="00DB1EB2" w:rsidRDefault="00B455FD" w:rsidP="00B455FD">
      <w:pPr>
        <w:pStyle w:val="Sansinterligne"/>
        <w:ind w:left="284" w:hanging="284"/>
        <w:rPr>
          <w:sz w:val="24"/>
          <w:szCs w:val="26"/>
          <w:lang w:val="en-US"/>
        </w:rPr>
      </w:pPr>
      <w:r w:rsidRPr="00DB1EB2">
        <w:rPr>
          <w:sz w:val="24"/>
          <w:szCs w:val="26"/>
          <w:lang w:val="en-US"/>
        </w:rPr>
        <w:t>f)</w:t>
      </w:r>
      <w:r w:rsidRPr="00DB1EB2">
        <w:rPr>
          <w:sz w:val="24"/>
          <w:szCs w:val="26"/>
          <w:lang w:val="en-US"/>
        </w:rPr>
        <w:tab/>
        <w:t>Mutual agreement between resident employer and local mentor defining the task of the Resident and assuring the Resident of adequate amounts of time for the ARP.</w:t>
      </w:r>
      <w:r w:rsidRPr="00DB1EB2">
        <w:rPr>
          <w:rStyle w:val="Appelnotedebasdep"/>
          <w:sz w:val="24"/>
          <w:szCs w:val="26"/>
          <w:lang w:val="en-US"/>
        </w:rPr>
        <w:footnoteReference w:id="9"/>
      </w:r>
    </w:p>
    <w:p w:rsidR="00B455FD" w:rsidRPr="00DB1EB2" w:rsidRDefault="00B455FD" w:rsidP="00B455FD">
      <w:pPr>
        <w:pStyle w:val="Sansinterligne"/>
        <w:ind w:left="567" w:hanging="567"/>
        <w:jc w:val="both"/>
        <w:rPr>
          <w:sz w:val="24"/>
          <w:szCs w:val="24"/>
          <w:lang w:val="en-US"/>
        </w:rPr>
      </w:pPr>
      <w:r w:rsidRPr="00DB1EB2">
        <w:rPr>
          <w:sz w:val="24"/>
          <w:szCs w:val="26"/>
          <w:lang w:val="en-US"/>
        </w:rPr>
        <w:t xml:space="preserve">g) </w:t>
      </w:r>
      <w:r w:rsidRPr="00DB1EB2">
        <w:rPr>
          <w:rFonts w:asciiTheme="minorHAnsi" w:hAnsiTheme="minorHAnsi" w:cstheme="minorHAnsi"/>
          <w:bCs/>
          <w:sz w:val="24"/>
          <w:szCs w:val="24"/>
          <w:lang w:val="en-US"/>
        </w:rPr>
        <w:t>General Data Protection Regulation</w:t>
      </w:r>
      <w:r w:rsidRPr="00DB1EB2">
        <w:rPr>
          <w:rFonts w:asciiTheme="minorHAnsi" w:hAnsiTheme="minorHAnsi" w:cstheme="minorHAnsi"/>
          <w:bCs/>
          <w:lang w:val="en-US"/>
        </w:rPr>
        <w:t xml:space="preserve"> form (Annex XII)</w:t>
      </w:r>
    </w:p>
    <w:p w:rsidR="00B455FD" w:rsidRPr="00DB1EB2" w:rsidRDefault="00B455FD" w:rsidP="00B455FD">
      <w:pPr>
        <w:pStyle w:val="Sansinterligne"/>
        <w:ind w:left="284" w:hanging="284"/>
        <w:rPr>
          <w:sz w:val="24"/>
          <w:szCs w:val="26"/>
          <w:lang w:val="en-US"/>
        </w:rPr>
      </w:pPr>
    </w:p>
    <w:p w:rsidR="00B455FD" w:rsidRPr="00DB1EB2" w:rsidRDefault="00B455FD" w:rsidP="00B455FD">
      <w:pPr>
        <w:pStyle w:val="Sansinterligne"/>
        <w:ind w:left="284" w:hanging="284"/>
        <w:rPr>
          <w:sz w:val="24"/>
          <w:szCs w:val="26"/>
          <w:lang w:val="en-US"/>
        </w:rPr>
      </w:pPr>
    </w:p>
    <w:p w:rsidR="00B455FD" w:rsidRPr="00DB1EB2" w:rsidRDefault="00B455FD" w:rsidP="00B455FD">
      <w:pPr>
        <w:jc w:val="both"/>
        <w:rPr>
          <w:rFonts w:cs="Calibri"/>
          <w:sz w:val="28"/>
          <w:lang w:val="en-GB"/>
        </w:rPr>
      </w:pPr>
      <w:r w:rsidRPr="00DB1EB2">
        <w:rPr>
          <w:rFonts w:cs="Calibri"/>
          <w:sz w:val="28"/>
          <w:lang w:val="en-GB"/>
        </w:rPr>
        <w:t>Research Project – Guidelines for completion of the Application for an Alternative Residency Programme</w:t>
      </w:r>
    </w:p>
    <w:p w:rsidR="00B455FD" w:rsidRPr="00DB1EB2" w:rsidRDefault="00B455FD" w:rsidP="00B455FD">
      <w:pPr>
        <w:autoSpaceDE w:val="0"/>
        <w:autoSpaceDN w:val="0"/>
        <w:adjustRightInd w:val="0"/>
        <w:spacing w:after="0" w:line="240" w:lineRule="auto"/>
        <w:jc w:val="both"/>
        <w:rPr>
          <w:rFonts w:eastAsia="Calibri,Italic" w:cs="Calibri"/>
          <w:color w:val="000000"/>
          <w:lang w:val="en-GB"/>
        </w:rPr>
      </w:pPr>
      <w:r w:rsidRPr="00DB1EB2">
        <w:rPr>
          <w:rFonts w:cs="Calibri"/>
          <w:lang w:val="en-GB"/>
        </w:rPr>
        <w:t>The ability to assess the evidence base for recommendations in bovine health management is a critical outcome of training in the Residency Programme. Consequently it is important that Residents engage actively in research to develop their understanding of the scientific approach to investigation and to develop their own research skills. The purpose of the field in the Application for a Residency Programme “</w:t>
      </w:r>
      <w:r w:rsidRPr="00DB1EB2">
        <w:rPr>
          <w:rFonts w:eastAsia="Calibri,Italic" w:cs="Calibri"/>
          <w:color w:val="000000"/>
          <w:lang w:val="en-GB"/>
        </w:rPr>
        <w:t xml:space="preserve">Short description </w:t>
      </w:r>
      <w:r w:rsidRPr="00DB1EB2">
        <w:rPr>
          <w:rFonts w:eastAsia="Calibri,Italic" w:cs="Calibri"/>
          <w:i/>
          <w:iCs/>
          <w:color w:val="000000"/>
          <w:lang w:val="en-GB"/>
        </w:rPr>
        <w:t xml:space="preserve">(2 page max) </w:t>
      </w:r>
      <w:r w:rsidRPr="00DB1EB2">
        <w:rPr>
          <w:rFonts w:eastAsia="Calibri,Italic" w:cs="Calibri"/>
          <w:color w:val="000000"/>
          <w:lang w:val="en-GB"/>
        </w:rPr>
        <w:t xml:space="preserve">of planned research project(s)” is to ascertain that there is a feasible research project that can be undertaken during the Residency Programme. </w:t>
      </w:r>
    </w:p>
    <w:p w:rsidR="00B455FD" w:rsidRPr="00DB1EB2" w:rsidRDefault="00B455FD" w:rsidP="00B455FD">
      <w:pPr>
        <w:autoSpaceDE w:val="0"/>
        <w:autoSpaceDN w:val="0"/>
        <w:adjustRightInd w:val="0"/>
        <w:spacing w:after="0" w:line="240" w:lineRule="auto"/>
        <w:jc w:val="both"/>
        <w:rPr>
          <w:rFonts w:eastAsia="Calibri,Italic" w:cs="Calibri"/>
          <w:color w:val="000000"/>
          <w:lang w:val="en-GB"/>
        </w:rPr>
      </w:pPr>
    </w:p>
    <w:p w:rsidR="00B455FD" w:rsidRPr="00DB1EB2" w:rsidRDefault="00B455FD" w:rsidP="00B455FD">
      <w:pPr>
        <w:autoSpaceDE w:val="0"/>
        <w:autoSpaceDN w:val="0"/>
        <w:adjustRightInd w:val="0"/>
        <w:spacing w:after="0" w:line="240" w:lineRule="auto"/>
        <w:jc w:val="both"/>
        <w:rPr>
          <w:rFonts w:eastAsia="Calibri,Italic" w:cs="Calibri"/>
          <w:color w:val="000000"/>
          <w:lang w:val="en-GB"/>
        </w:rPr>
      </w:pPr>
      <w:r w:rsidRPr="00DB1EB2">
        <w:rPr>
          <w:rFonts w:eastAsia="Calibri,Italic" w:cs="Calibri"/>
          <w:color w:val="000000"/>
          <w:lang w:val="en-GB"/>
        </w:rPr>
        <w:t>It is suggested that the Applicant addresses this field using the following headings. The maximum response is one page, so each section should be limited to one to ten lines of text.</w:t>
      </w:r>
    </w:p>
    <w:p w:rsidR="00B455FD" w:rsidRPr="00DB1EB2" w:rsidRDefault="00B455FD" w:rsidP="00B455FD">
      <w:pPr>
        <w:autoSpaceDE w:val="0"/>
        <w:autoSpaceDN w:val="0"/>
        <w:adjustRightInd w:val="0"/>
        <w:spacing w:after="0" w:line="240" w:lineRule="auto"/>
        <w:jc w:val="both"/>
        <w:rPr>
          <w:rFonts w:eastAsia="Calibri,Italic" w:cs="Calibri"/>
          <w:color w:val="000000"/>
          <w:lang w:val="en-GB"/>
        </w:rPr>
      </w:pPr>
    </w:p>
    <w:p w:rsidR="00B455FD" w:rsidRPr="00DB1EB2" w:rsidRDefault="00B455FD" w:rsidP="00B455FD">
      <w:pPr>
        <w:pStyle w:val="Paragraphedeliste"/>
        <w:numPr>
          <w:ilvl w:val="0"/>
          <w:numId w:val="1"/>
        </w:numPr>
        <w:autoSpaceDE w:val="0"/>
        <w:autoSpaceDN w:val="0"/>
        <w:adjustRightInd w:val="0"/>
        <w:spacing w:before="120" w:after="0" w:line="240" w:lineRule="auto"/>
        <w:contextualSpacing/>
        <w:jc w:val="both"/>
        <w:rPr>
          <w:rFonts w:eastAsia="Calibri,Italic" w:cs="Calibri"/>
          <w:color w:val="000000"/>
          <w:lang w:val="en-GB"/>
        </w:rPr>
      </w:pPr>
      <w:r w:rsidRPr="00DB1EB2">
        <w:rPr>
          <w:rFonts w:eastAsia="Calibri,Italic" w:cs="Calibri"/>
          <w:b/>
          <w:color w:val="000000"/>
          <w:lang w:val="en-GB"/>
        </w:rPr>
        <w:lastRenderedPageBreak/>
        <w:t>Title of research project.</w:t>
      </w:r>
      <w:r w:rsidRPr="00DB1EB2">
        <w:rPr>
          <w:rFonts w:eastAsia="Calibri,Italic" w:cs="Calibri"/>
          <w:color w:val="000000"/>
          <w:lang w:val="en-GB"/>
        </w:rPr>
        <w:t xml:space="preserve"> This should give an indication of the scope and objectives of the project.</w:t>
      </w:r>
    </w:p>
    <w:p w:rsidR="00B455FD" w:rsidRPr="00DB1EB2" w:rsidRDefault="00B455FD" w:rsidP="00B455FD">
      <w:pPr>
        <w:pStyle w:val="Paragraphedeliste"/>
        <w:numPr>
          <w:ilvl w:val="0"/>
          <w:numId w:val="1"/>
        </w:numPr>
        <w:autoSpaceDE w:val="0"/>
        <w:autoSpaceDN w:val="0"/>
        <w:adjustRightInd w:val="0"/>
        <w:spacing w:before="240" w:after="0" w:line="240" w:lineRule="auto"/>
        <w:ind w:left="714" w:hanging="357"/>
        <w:contextualSpacing/>
        <w:jc w:val="both"/>
        <w:rPr>
          <w:rFonts w:eastAsia="Calibri,Italic" w:cs="Calibri"/>
          <w:color w:val="000000"/>
          <w:lang w:val="en-GB"/>
        </w:rPr>
      </w:pPr>
      <w:r w:rsidRPr="00DB1EB2">
        <w:rPr>
          <w:rFonts w:eastAsia="Calibri,Italic" w:cs="Calibri"/>
          <w:b/>
          <w:color w:val="000000"/>
          <w:lang w:val="en-GB"/>
        </w:rPr>
        <w:t>Background to research project</w:t>
      </w:r>
      <w:r w:rsidRPr="00DB1EB2">
        <w:rPr>
          <w:rFonts w:eastAsia="Calibri,Italic" w:cs="Calibri"/>
          <w:color w:val="000000"/>
          <w:lang w:val="en-GB"/>
        </w:rPr>
        <w:t>. This should be a short statement that provides justification for the study.</w:t>
      </w:r>
    </w:p>
    <w:p w:rsidR="00B455FD" w:rsidRPr="00DB1EB2" w:rsidRDefault="00B455FD" w:rsidP="00B455FD">
      <w:pPr>
        <w:pStyle w:val="Paragraphedeliste"/>
        <w:numPr>
          <w:ilvl w:val="0"/>
          <w:numId w:val="1"/>
        </w:numPr>
        <w:autoSpaceDE w:val="0"/>
        <w:autoSpaceDN w:val="0"/>
        <w:adjustRightInd w:val="0"/>
        <w:spacing w:before="240" w:after="0" w:line="240" w:lineRule="auto"/>
        <w:ind w:left="714" w:hanging="357"/>
        <w:contextualSpacing/>
        <w:jc w:val="both"/>
        <w:rPr>
          <w:rFonts w:eastAsia="Calibri,Italic" w:cs="Calibri"/>
          <w:color w:val="000000"/>
          <w:lang w:val="en-GB"/>
        </w:rPr>
      </w:pPr>
      <w:r w:rsidRPr="00DB1EB2">
        <w:rPr>
          <w:rFonts w:eastAsia="Calibri,Italic" w:cs="Calibri"/>
          <w:b/>
          <w:color w:val="000000"/>
          <w:lang w:val="en-GB"/>
        </w:rPr>
        <w:t>Hypothesis and or objectives</w:t>
      </w:r>
      <w:r w:rsidRPr="00DB1EB2">
        <w:rPr>
          <w:rFonts w:eastAsia="Calibri,Italic" w:cs="Calibri"/>
          <w:color w:val="000000"/>
          <w:lang w:val="en-GB"/>
        </w:rPr>
        <w:t>. This should state concisely what is being tested in the proposed study. It might be in the form of a hypothesis or one or more objectives, in the case of a project that is intended to develop methodologies.</w:t>
      </w:r>
    </w:p>
    <w:p w:rsidR="00B455FD" w:rsidRPr="00DB1EB2" w:rsidRDefault="00B455FD" w:rsidP="00B455FD">
      <w:pPr>
        <w:pStyle w:val="Paragraphedeliste"/>
        <w:numPr>
          <w:ilvl w:val="0"/>
          <w:numId w:val="1"/>
        </w:numPr>
        <w:autoSpaceDE w:val="0"/>
        <w:autoSpaceDN w:val="0"/>
        <w:adjustRightInd w:val="0"/>
        <w:spacing w:before="240" w:after="0" w:line="240" w:lineRule="auto"/>
        <w:ind w:left="714" w:hanging="357"/>
        <w:contextualSpacing/>
        <w:jc w:val="both"/>
        <w:rPr>
          <w:rFonts w:eastAsia="Calibri,Italic" w:cs="Calibri"/>
          <w:color w:val="000000"/>
          <w:lang w:val="en-GB"/>
        </w:rPr>
      </w:pPr>
      <w:r w:rsidRPr="00DB1EB2">
        <w:rPr>
          <w:rFonts w:eastAsia="Calibri,Italic" w:cs="Calibri"/>
          <w:b/>
          <w:color w:val="000000"/>
          <w:lang w:val="en-GB"/>
        </w:rPr>
        <w:t>Methods or approach</w:t>
      </w:r>
      <w:r w:rsidRPr="00DB1EB2">
        <w:rPr>
          <w:rFonts w:eastAsia="Calibri,Italic" w:cs="Calibri"/>
          <w:color w:val="000000"/>
          <w:lang w:val="en-GB"/>
        </w:rPr>
        <w:t>. This should concisely state how the objectives will be addressed. There is no need for information on the number of samples or the specific details of assays to be used unless this is the primary focus of the research project (for example a comparison of methods).</w:t>
      </w:r>
    </w:p>
    <w:p w:rsidR="00B455FD" w:rsidRPr="00DB1EB2" w:rsidRDefault="00B455FD" w:rsidP="00B455FD">
      <w:pPr>
        <w:pStyle w:val="Paragraphedeliste"/>
        <w:numPr>
          <w:ilvl w:val="0"/>
          <w:numId w:val="1"/>
        </w:numPr>
        <w:autoSpaceDE w:val="0"/>
        <w:autoSpaceDN w:val="0"/>
        <w:adjustRightInd w:val="0"/>
        <w:spacing w:before="240" w:after="0" w:line="240" w:lineRule="auto"/>
        <w:ind w:left="714" w:hanging="357"/>
        <w:contextualSpacing/>
        <w:jc w:val="both"/>
        <w:rPr>
          <w:rFonts w:eastAsia="Calibri,Italic" w:cs="Calibri"/>
          <w:color w:val="000000"/>
          <w:lang w:val="en-GB"/>
        </w:rPr>
      </w:pPr>
      <w:r w:rsidRPr="00DB1EB2">
        <w:rPr>
          <w:rFonts w:eastAsia="Calibri,Italic" w:cs="Calibri"/>
          <w:b/>
          <w:color w:val="000000"/>
          <w:lang w:val="en-GB"/>
        </w:rPr>
        <w:t>Resources required</w:t>
      </w:r>
      <w:r w:rsidRPr="00DB1EB2">
        <w:rPr>
          <w:rFonts w:eastAsia="Calibri,Italic" w:cs="Calibri"/>
          <w:color w:val="000000"/>
          <w:lang w:val="en-GB"/>
        </w:rPr>
        <w:t>. This section should state what resources are required and whether they are currently available. If they are not available, the strategy for obtaining them should be stated.</w:t>
      </w:r>
    </w:p>
    <w:p w:rsidR="00B455FD" w:rsidRPr="00DB1EB2" w:rsidRDefault="00B455FD" w:rsidP="00B455FD">
      <w:pPr>
        <w:pStyle w:val="Paragraphedeliste"/>
        <w:numPr>
          <w:ilvl w:val="0"/>
          <w:numId w:val="1"/>
        </w:numPr>
        <w:autoSpaceDE w:val="0"/>
        <w:autoSpaceDN w:val="0"/>
        <w:adjustRightInd w:val="0"/>
        <w:spacing w:before="240" w:after="0" w:line="240" w:lineRule="auto"/>
        <w:ind w:left="714" w:hanging="357"/>
        <w:contextualSpacing/>
        <w:jc w:val="both"/>
        <w:rPr>
          <w:rFonts w:eastAsia="Calibri,Italic" w:cs="Calibri"/>
          <w:color w:val="000000"/>
          <w:lang w:val="en-GB"/>
        </w:rPr>
      </w:pPr>
      <w:r w:rsidRPr="00DB1EB2">
        <w:rPr>
          <w:rFonts w:eastAsia="Calibri,Italic" w:cs="Calibri"/>
          <w:b/>
          <w:color w:val="000000"/>
          <w:lang w:val="en-GB"/>
        </w:rPr>
        <w:t>Role of the resident</w:t>
      </w:r>
      <w:r w:rsidRPr="00DB1EB2">
        <w:rPr>
          <w:rFonts w:eastAsia="Calibri,Italic" w:cs="Calibri"/>
          <w:color w:val="000000"/>
          <w:lang w:val="en-GB"/>
        </w:rPr>
        <w:t>. This section should concisely spell out the role and the contribution of the resident towards the project. This section should allow the E&amp;RC to assess if the involvement of the resident is reasonably likely to result in at least one peer reviewed publication with the resident as first or senior author.</w:t>
      </w:r>
    </w:p>
    <w:p w:rsidR="00B455FD" w:rsidRPr="00DB1EB2" w:rsidRDefault="00B455FD" w:rsidP="00B455FD">
      <w:pPr>
        <w:pStyle w:val="Paragraphedeliste"/>
        <w:numPr>
          <w:ilvl w:val="0"/>
          <w:numId w:val="1"/>
        </w:numPr>
        <w:autoSpaceDE w:val="0"/>
        <w:autoSpaceDN w:val="0"/>
        <w:adjustRightInd w:val="0"/>
        <w:spacing w:before="240" w:after="0" w:line="240" w:lineRule="auto"/>
        <w:ind w:left="714" w:hanging="357"/>
        <w:contextualSpacing/>
        <w:jc w:val="both"/>
        <w:rPr>
          <w:rFonts w:eastAsia="Calibri,Italic" w:cs="Calibri"/>
          <w:color w:val="000000"/>
          <w:lang w:val="en-GB"/>
        </w:rPr>
      </w:pPr>
      <w:r w:rsidRPr="00DB1EB2">
        <w:rPr>
          <w:rFonts w:eastAsia="Calibri,Italic" w:cs="Calibri"/>
          <w:b/>
          <w:color w:val="000000"/>
          <w:lang w:val="en-GB"/>
        </w:rPr>
        <w:t>Supervision or collaboration</w:t>
      </w:r>
      <w:r w:rsidRPr="00DB1EB2">
        <w:rPr>
          <w:rFonts w:eastAsia="Calibri,Italic" w:cs="Calibri"/>
          <w:color w:val="000000"/>
          <w:lang w:val="en-GB"/>
        </w:rPr>
        <w:t>. List the supervisors or collaborators who have agreed to assist with this project</w:t>
      </w:r>
    </w:p>
    <w:p w:rsidR="00B455FD" w:rsidRPr="00DB1EB2" w:rsidRDefault="00B455FD" w:rsidP="00B455FD">
      <w:pPr>
        <w:pStyle w:val="Sansinterligne"/>
        <w:jc w:val="both"/>
        <w:rPr>
          <w:sz w:val="24"/>
          <w:szCs w:val="24"/>
          <w:lang w:val="en-GB"/>
        </w:rPr>
      </w:pPr>
    </w:p>
    <w:p w:rsidR="00B455FD" w:rsidRPr="00DB1EB2" w:rsidRDefault="00B455FD" w:rsidP="00B455FD">
      <w:pPr>
        <w:pStyle w:val="Sansinterligne"/>
        <w:jc w:val="both"/>
        <w:rPr>
          <w:sz w:val="24"/>
          <w:szCs w:val="24"/>
          <w:lang w:val="en-US"/>
        </w:rPr>
      </w:pPr>
    </w:p>
    <w:p w:rsidR="00B455FD" w:rsidRPr="00DB1EB2" w:rsidRDefault="00B455FD" w:rsidP="00B455FD">
      <w:pPr>
        <w:pStyle w:val="Sansinterligne"/>
        <w:jc w:val="center"/>
        <w:rPr>
          <w:sz w:val="24"/>
          <w:szCs w:val="24"/>
          <w:lang w:val="en-US"/>
        </w:rPr>
      </w:pPr>
      <w:r w:rsidRPr="00DB1EB2">
        <w:rPr>
          <w:sz w:val="24"/>
          <w:szCs w:val="24"/>
          <w:lang w:val="en-US"/>
        </w:rPr>
        <w:br w:type="page"/>
      </w:r>
    </w:p>
    <w:p w:rsidR="009F2A42" w:rsidRPr="00B455FD" w:rsidRDefault="009F2A42">
      <w:pPr>
        <w:rPr>
          <w:lang w:val="en-US"/>
        </w:rPr>
      </w:pPr>
    </w:p>
    <w:sectPr w:rsidR="009F2A42" w:rsidRPr="00B455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270" w:rsidRDefault="003E5270" w:rsidP="00B455FD">
      <w:pPr>
        <w:spacing w:after="0" w:line="240" w:lineRule="auto"/>
      </w:pPr>
      <w:r>
        <w:separator/>
      </w:r>
    </w:p>
  </w:endnote>
  <w:endnote w:type="continuationSeparator" w:id="0">
    <w:p w:rsidR="003E5270" w:rsidRDefault="003E5270" w:rsidP="00B45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Italic">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270" w:rsidRDefault="003E5270" w:rsidP="00B455FD">
      <w:pPr>
        <w:spacing w:after="0" w:line="240" w:lineRule="auto"/>
      </w:pPr>
      <w:r>
        <w:separator/>
      </w:r>
    </w:p>
  </w:footnote>
  <w:footnote w:type="continuationSeparator" w:id="0">
    <w:p w:rsidR="003E5270" w:rsidRDefault="003E5270" w:rsidP="00B455FD">
      <w:pPr>
        <w:spacing w:after="0" w:line="240" w:lineRule="auto"/>
      </w:pPr>
      <w:r>
        <w:continuationSeparator/>
      </w:r>
    </w:p>
  </w:footnote>
  <w:footnote w:id="1">
    <w:p w:rsidR="00B455FD" w:rsidRPr="00FB686D" w:rsidRDefault="00B455FD" w:rsidP="00B455FD">
      <w:pPr>
        <w:pStyle w:val="Notedebasdepage"/>
        <w:ind w:left="284" w:hanging="284"/>
        <w:rPr>
          <w:rFonts w:ascii="Calibri" w:hAnsi="Calibri"/>
        </w:rPr>
      </w:pPr>
      <w:r>
        <w:rPr>
          <w:rStyle w:val="Appelnotedebasdep"/>
        </w:rPr>
        <w:footnoteRef/>
      </w:r>
      <w:r>
        <w:t xml:space="preserve"> </w:t>
      </w:r>
      <w:r w:rsidRPr="00FB686D">
        <w:rPr>
          <w:rFonts w:ascii="Calibri" w:hAnsi="Calibri"/>
        </w:rPr>
        <w:t>This application must be submitted</w:t>
      </w:r>
      <w:r>
        <w:rPr>
          <w:rFonts w:ascii="Calibri" w:hAnsi="Calibri"/>
        </w:rPr>
        <w:t xml:space="preserve"> and accepted by the Education and Residency Committee</w:t>
      </w:r>
      <w:r w:rsidRPr="00FB686D">
        <w:rPr>
          <w:rFonts w:ascii="Calibri" w:hAnsi="Calibri"/>
        </w:rPr>
        <w:t xml:space="preserve"> within three months from the beginning of residency training.</w:t>
      </w:r>
    </w:p>
  </w:footnote>
  <w:footnote w:id="2">
    <w:p w:rsidR="00B455FD" w:rsidRPr="00FB686D" w:rsidRDefault="00B455FD" w:rsidP="00B455FD">
      <w:pPr>
        <w:pStyle w:val="Notedebasdepage"/>
        <w:ind w:left="284" w:hanging="284"/>
        <w:rPr>
          <w:rFonts w:ascii="Calibri" w:hAnsi="Calibri"/>
        </w:rPr>
      </w:pPr>
      <w:r w:rsidRPr="00FB686D">
        <w:rPr>
          <w:rStyle w:val="Appelnotedebasdep"/>
          <w:rFonts w:ascii="Calibri" w:hAnsi="Calibri"/>
        </w:rPr>
        <w:footnoteRef/>
      </w:r>
      <w:r>
        <w:rPr>
          <w:rFonts w:ascii="Calibri" w:hAnsi="Calibri"/>
        </w:rPr>
        <w:t xml:space="preserve"> The A</w:t>
      </w:r>
      <w:r w:rsidRPr="00FB686D">
        <w:rPr>
          <w:rFonts w:ascii="Calibri" w:hAnsi="Calibri"/>
        </w:rPr>
        <w:t xml:space="preserve">lternative </w:t>
      </w:r>
      <w:r>
        <w:rPr>
          <w:rFonts w:ascii="Calibri" w:hAnsi="Calibri"/>
        </w:rPr>
        <w:t>Residency P</w:t>
      </w:r>
      <w:r w:rsidRPr="00FB686D">
        <w:rPr>
          <w:rFonts w:ascii="Calibri" w:hAnsi="Calibri"/>
        </w:rPr>
        <w:t>ro</w:t>
      </w:r>
      <w:r>
        <w:rPr>
          <w:rFonts w:ascii="Calibri" w:hAnsi="Calibri"/>
        </w:rPr>
        <w:t xml:space="preserve">gramme </w:t>
      </w:r>
      <w:r w:rsidRPr="00FB686D">
        <w:rPr>
          <w:rFonts w:ascii="Calibri" w:hAnsi="Calibri"/>
        </w:rPr>
        <w:t>can be taken consecutively or on a part time basis as long as the total time spent on training equals or exceed</w:t>
      </w:r>
      <w:r>
        <w:rPr>
          <w:rFonts w:ascii="Calibri" w:hAnsi="Calibri"/>
        </w:rPr>
        <w:t>s</w:t>
      </w:r>
      <w:r w:rsidRPr="00FB686D">
        <w:rPr>
          <w:rFonts w:ascii="Calibri" w:hAnsi="Calibri"/>
        </w:rPr>
        <w:t xml:space="preserve"> 3 years</w:t>
      </w:r>
      <w:r>
        <w:rPr>
          <w:rFonts w:ascii="Calibri" w:hAnsi="Calibri"/>
        </w:rPr>
        <w:t xml:space="preserve"> (full-time equivalent)</w:t>
      </w:r>
      <w:r w:rsidRPr="00FB686D">
        <w:rPr>
          <w:rFonts w:ascii="Calibri" w:hAnsi="Calibri"/>
        </w:rPr>
        <w:t xml:space="preserve"> and th</w:t>
      </w:r>
      <w:r>
        <w:rPr>
          <w:rFonts w:ascii="Calibri" w:hAnsi="Calibri"/>
        </w:rPr>
        <w:t>e total period does not exceed 6</w:t>
      </w:r>
      <w:r w:rsidRPr="00FB686D">
        <w:rPr>
          <w:rFonts w:ascii="Calibri" w:hAnsi="Calibri"/>
        </w:rPr>
        <w:t xml:space="preserve"> years.</w:t>
      </w:r>
    </w:p>
  </w:footnote>
  <w:footnote w:id="3">
    <w:p w:rsidR="00B455FD" w:rsidRPr="00FB686D" w:rsidRDefault="00B455FD" w:rsidP="00B455FD">
      <w:pPr>
        <w:pStyle w:val="Notedebasdepage"/>
        <w:ind w:left="284" w:hanging="284"/>
        <w:rPr>
          <w:rFonts w:ascii="Calibri" w:hAnsi="Calibri"/>
        </w:rPr>
      </w:pPr>
      <w:r w:rsidRPr="00FB686D">
        <w:rPr>
          <w:rStyle w:val="Appelnotedebasdep"/>
          <w:rFonts w:ascii="Calibri" w:hAnsi="Calibri"/>
        </w:rPr>
        <w:footnoteRef/>
      </w:r>
      <w:r>
        <w:rPr>
          <w:rFonts w:ascii="Calibri" w:hAnsi="Calibri"/>
        </w:rPr>
        <w:t xml:space="preserve"> e.g.</w:t>
      </w:r>
      <w:r w:rsidRPr="00FB686D">
        <w:rPr>
          <w:rFonts w:ascii="Calibri" w:hAnsi="Calibri"/>
        </w:rPr>
        <w:t xml:space="preserve"> number of veterinarians </w:t>
      </w:r>
      <w:r>
        <w:rPr>
          <w:rFonts w:ascii="Calibri" w:hAnsi="Calibri"/>
        </w:rPr>
        <w:t>on-</w:t>
      </w:r>
      <w:r w:rsidRPr="00FB686D">
        <w:rPr>
          <w:rFonts w:ascii="Calibri" w:hAnsi="Calibri"/>
        </w:rPr>
        <w:t xml:space="preserve">site, field of  expertise, cases per year, number of farms under supervision , number of students/residents under supervision, fields of activity with respect to the list of aspects given in the ECBHM </w:t>
      </w:r>
      <w:r>
        <w:rPr>
          <w:rFonts w:ascii="Calibri" w:hAnsi="Calibri"/>
        </w:rPr>
        <w:t xml:space="preserve">Information and </w:t>
      </w:r>
      <w:r w:rsidRPr="00FB686D">
        <w:rPr>
          <w:rFonts w:ascii="Calibri" w:hAnsi="Calibri"/>
        </w:rPr>
        <w:t>Training Brochure, fields that are not covered by the activities of the training sites.</w:t>
      </w:r>
    </w:p>
  </w:footnote>
  <w:footnote w:id="4">
    <w:p w:rsidR="00B455FD" w:rsidRPr="00FB686D" w:rsidRDefault="00B455FD" w:rsidP="00B455FD">
      <w:pPr>
        <w:pStyle w:val="Notedebasdepage"/>
        <w:ind w:left="284" w:hanging="284"/>
        <w:rPr>
          <w:rFonts w:ascii="Calibri" w:hAnsi="Calibri"/>
          <w:lang w:val="en-US"/>
        </w:rPr>
      </w:pPr>
      <w:r w:rsidRPr="00FB686D">
        <w:rPr>
          <w:rStyle w:val="Appelnotedebasdep"/>
          <w:rFonts w:ascii="Calibri" w:hAnsi="Calibri"/>
        </w:rPr>
        <w:footnoteRef/>
      </w:r>
      <w:r w:rsidRPr="00FB686D">
        <w:rPr>
          <w:rFonts w:ascii="Calibri" w:hAnsi="Calibri"/>
        </w:rPr>
        <w:t xml:space="preserve"> </w:t>
      </w:r>
      <w:r w:rsidRPr="00FB686D">
        <w:rPr>
          <w:rFonts w:ascii="Calibri" w:hAnsi="Calibri"/>
          <w:lang w:val="en-US"/>
        </w:rPr>
        <w:t xml:space="preserve">The primary as well as the additional supervisors has/have to be </w:t>
      </w:r>
      <w:r>
        <w:rPr>
          <w:rFonts w:ascii="Calibri" w:hAnsi="Calibri"/>
          <w:lang w:val="en-US"/>
        </w:rPr>
        <w:t>practicing D</w:t>
      </w:r>
      <w:r w:rsidRPr="00FB686D">
        <w:rPr>
          <w:rFonts w:ascii="Calibri" w:hAnsi="Calibri"/>
          <w:lang w:val="en-US"/>
        </w:rPr>
        <w:t>iplomate</w:t>
      </w:r>
      <w:r>
        <w:rPr>
          <w:rFonts w:ascii="Calibri" w:hAnsi="Calibri"/>
          <w:lang w:val="en-US"/>
        </w:rPr>
        <w:t>(s)</w:t>
      </w:r>
      <w:r w:rsidRPr="00FB686D">
        <w:rPr>
          <w:rFonts w:ascii="Calibri" w:hAnsi="Calibri"/>
          <w:lang w:val="en-US"/>
        </w:rPr>
        <w:t xml:space="preserve"> of the ECBHM.  </w:t>
      </w:r>
    </w:p>
  </w:footnote>
  <w:footnote w:id="5">
    <w:p w:rsidR="00B455FD" w:rsidRPr="00FB686D" w:rsidRDefault="00B455FD" w:rsidP="00B455FD">
      <w:pPr>
        <w:pStyle w:val="Notedebasdepage"/>
        <w:ind w:left="284" w:hanging="284"/>
        <w:rPr>
          <w:rFonts w:ascii="Calibri" w:hAnsi="Calibri"/>
        </w:rPr>
      </w:pPr>
      <w:r w:rsidRPr="00FB686D">
        <w:rPr>
          <w:rStyle w:val="Appelnotedebasdep"/>
          <w:rFonts w:ascii="Calibri" w:hAnsi="Calibri"/>
        </w:rPr>
        <w:footnoteRef/>
      </w:r>
      <w:r w:rsidRPr="00FB686D">
        <w:rPr>
          <w:rFonts w:ascii="Calibri" w:hAnsi="Calibri"/>
        </w:rPr>
        <w:t xml:space="preserve"> A local mentor, who can be </w:t>
      </w:r>
      <w:r>
        <w:rPr>
          <w:rFonts w:ascii="Calibri" w:hAnsi="Calibri"/>
        </w:rPr>
        <w:t>D</w:t>
      </w:r>
      <w:r w:rsidRPr="00FB686D">
        <w:rPr>
          <w:rFonts w:ascii="Calibri" w:hAnsi="Calibri"/>
        </w:rPr>
        <w:t>iplomate of the ECBHM or not, must be assigned by the proposed training site for on</w:t>
      </w:r>
      <w:r>
        <w:rPr>
          <w:rFonts w:ascii="Calibri" w:hAnsi="Calibri"/>
        </w:rPr>
        <w:t>-</w:t>
      </w:r>
      <w:r w:rsidRPr="00FB686D">
        <w:rPr>
          <w:rFonts w:ascii="Calibri" w:hAnsi="Calibri"/>
        </w:rPr>
        <w:t>site supervision of the resident in the ARP</w:t>
      </w:r>
      <w:r>
        <w:rPr>
          <w:rFonts w:ascii="Calibri" w:hAnsi="Calibri"/>
        </w:rPr>
        <w:t>.</w:t>
      </w:r>
    </w:p>
  </w:footnote>
  <w:footnote w:id="6">
    <w:p w:rsidR="00B455FD" w:rsidRPr="00FB686D" w:rsidRDefault="00B455FD" w:rsidP="00B455FD">
      <w:pPr>
        <w:pStyle w:val="Notedebasdepage"/>
        <w:ind w:left="284" w:hanging="284"/>
        <w:rPr>
          <w:rFonts w:ascii="Calibri" w:hAnsi="Calibri"/>
          <w:lang w:val="en-US"/>
        </w:rPr>
      </w:pPr>
      <w:r w:rsidRPr="00FB686D">
        <w:rPr>
          <w:rStyle w:val="Appelnotedebasdep"/>
          <w:rFonts w:ascii="Calibri" w:hAnsi="Calibri"/>
        </w:rPr>
        <w:footnoteRef/>
      </w:r>
      <w:r w:rsidRPr="00FB686D">
        <w:rPr>
          <w:rFonts w:ascii="Calibri" w:hAnsi="Calibri"/>
        </w:rPr>
        <w:t xml:space="preserve"> A</w:t>
      </w:r>
      <w:r w:rsidRPr="00FB686D">
        <w:rPr>
          <w:rFonts w:ascii="Calibri" w:hAnsi="Calibri"/>
          <w:lang w:val="en-US"/>
        </w:rPr>
        <w:t xml:space="preserve"> series of predetermined specialist training modules may be provided by external institutions. Externships are highly recommended. At least 12 weeks of externship must be completed in an </w:t>
      </w:r>
      <w:r>
        <w:rPr>
          <w:rFonts w:ascii="Calibri" w:hAnsi="Calibri"/>
          <w:lang w:val="en-US"/>
        </w:rPr>
        <w:t>i</w:t>
      </w:r>
      <w:r w:rsidRPr="00FB686D">
        <w:rPr>
          <w:rFonts w:ascii="Calibri" w:hAnsi="Calibri"/>
          <w:lang w:val="en-US"/>
        </w:rPr>
        <w:t xml:space="preserve">nstitution approved for SRP in the course of the ARP, ideally in more than one </w:t>
      </w:r>
      <w:r>
        <w:rPr>
          <w:rFonts w:ascii="Calibri" w:hAnsi="Calibri"/>
          <w:lang w:val="en-US"/>
        </w:rPr>
        <w:t>a</w:t>
      </w:r>
      <w:r w:rsidRPr="00FB686D">
        <w:rPr>
          <w:rFonts w:ascii="Calibri" w:hAnsi="Calibri"/>
          <w:lang w:val="en-US"/>
        </w:rPr>
        <w:t xml:space="preserve">pproved </w:t>
      </w:r>
      <w:r>
        <w:rPr>
          <w:rFonts w:ascii="Calibri" w:hAnsi="Calibri"/>
          <w:lang w:val="en-US"/>
        </w:rPr>
        <w:t>i</w:t>
      </w:r>
      <w:r w:rsidRPr="00FB686D">
        <w:rPr>
          <w:rFonts w:ascii="Calibri" w:hAnsi="Calibri"/>
          <w:lang w:val="en-US"/>
        </w:rPr>
        <w:t>nstitution</w:t>
      </w:r>
    </w:p>
  </w:footnote>
  <w:footnote w:id="7">
    <w:p w:rsidR="00B455FD" w:rsidRPr="00FB686D" w:rsidRDefault="00B455FD" w:rsidP="00B455FD">
      <w:pPr>
        <w:pStyle w:val="Notedebasdepage"/>
        <w:ind w:left="284" w:hanging="284"/>
        <w:rPr>
          <w:rFonts w:ascii="Calibri" w:hAnsi="Calibri"/>
        </w:rPr>
      </w:pPr>
      <w:r w:rsidRPr="00FB686D">
        <w:rPr>
          <w:rStyle w:val="Appelnotedebasdep"/>
          <w:rFonts w:ascii="Calibri" w:hAnsi="Calibri"/>
        </w:rPr>
        <w:footnoteRef/>
      </w:r>
      <w:r w:rsidRPr="00FB686D">
        <w:rPr>
          <w:rFonts w:ascii="Calibri" w:hAnsi="Calibri"/>
        </w:rPr>
        <w:t xml:space="preserve"> The </w:t>
      </w:r>
      <w:r>
        <w:rPr>
          <w:rFonts w:ascii="Calibri" w:hAnsi="Calibri"/>
        </w:rPr>
        <w:t>a</w:t>
      </w:r>
      <w:r w:rsidRPr="00FB686D">
        <w:rPr>
          <w:rFonts w:ascii="Calibri" w:hAnsi="Calibri"/>
        </w:rPr>
        <w:t xml:space="preserve">pplicant will be responsible for designing the ARP such that it complies with the specifications provided in the ECBHM Training Brochure and </w:t>
      </w:r>
      <w:r>
        <w:rPr>
          <w:rFonts w:ascii="Calibri" w:hAnsi="Calibri"/>
        </w:rPr>
        <w:t xml:space="preserve">for </w:t>
      </w:r>
      <w:r w:rsidRPr="00FB686D">
        <w:rPr>
          <w:rFonts w:ascii="Calibri" w:hAnsi="Calibri"/>
        </w:rPr>
        <w:t>demonstrat</w:t>
      </w:r>
      <w:r>
        <w:rPr>
          <w:rFonts w:ascii="Calibri" w:hAnsi="Calibri"/>
        </w:rPr>
        <w:t>ing</w:t>
      </w:r>
      <w:r w:rsidRPr="00FB686D">
        <w:rPr>
          <w:rFonts w:ascii="Calibri" w:hAnsi="Calibri"/>
        </w:rPr>
        <w:t xml:space="preserve"> that the proposed ARP provides the same level of clinical training and opportunities for scholarly activity as a SRP.</w:t>
      </w:r>
    </w:p>
  </w:footnote>
  <w:footnote w:id="8">
    <w:p w:rsidR="00B455FD" w:rsidRPr="00FB686D" w:rsidRDefault="00B455FD" w:rsidP="00B455FD">
      <w:pPr>
        <w:pStyle w:val="Notedebasdepage"/>
        <w:ind w:left="284" w:hanging="284"/>
        <w:rPr>
          <w:rFonts w:ascii="Calibri" w:hAnsi="Calibri"/>
          <w:lang w:val="en-US"/>
        </w:rPr>
      </w:pPr>
      <w:r w:rsidRPr="00FB686D">
        <w:rPr>
          <w:rStyle w:val="Appelnotedebasdep"/>
          <w:rFonts w:ascii="Calibri" w:hAnsi="Calibri"/>
        </w:rPr>
        <w:footnoteRef/>
      </w:r>
      <w:r w:rsidRPr="00FB686D">
        <w:rPr>
          <w:rFonts w:ascii="Calibri" w:hAnsi="Calibri"/>
        </w:rPr>
        <w:t xml:space="preserve"> Residents must complete</w:t>
      </w:r>
      <w:r>
        <w:rPr>
          <w:rFonts w:ascii="Calibri" w:hAnsi="Calibri"/>
        </w:rPr>
        <w:t>,</w:t>
      </w:r>
      <w:r w:rsidRPr="00FB686D">
        <w:rPr>
          <w:rFonts w:ascii="Calibri" w:hAnsi="Calibri"/>
        </w:rPr>
        <w:t xml:space="preserve"> over a period of at least 12 months</w:t>
      </w:r>
      <w:r>
        <w:rPr>
          <w:rFonts w:ascii="Calibri" w:hAnsi="Calibri"/>
        </w:rPr>
        <w:t>,</w:t>
      </w:r>
      <w:r w:rsidRPr="00FB686D">
        <w:rPr>
          <w:rFonts w:ascii="Calibri" w:hAnsi="Calibri"/>
        </w:rPr>
        <w:t xml:space="preserve"> an investigative project that contributes to the advancement of bovine health management.</w:t>
      </w:r>
      <w:r>
        <w:rPr>
          <w:rFonts w:ascii="Calibri" w:hAnsi="Calibri"/>
        </w:rPr>
        <w:t xml:space="preserve"> </w:t>
      </w:r>
      <w:r w:rsidRPr="009D613D">
        <w:rPr>
          <w:rFonts w:ascii="Calibri" w:hAnsi="Calibri"/>
        </w:rPr>
        <w:t>Guidelines for completion of the A</w:t>
      </w:r>
      <w:r>
        <w:rPr>
          <w:rFonts w:ascii="Calibri" w:hAnsi="Calibri"/>
        </w:rPr>
        <w:t xml:space="preserve">pplication for an Alternative </w:t>
      </w:r>
      <w:r w:rsidRPr="009D613D">
        <w:rPr>
          <w:rFonts w:ascii="Calibri" w:hAnsi="Calibri"/>
        </w:rPr>
        <w:t>Residency Programme regarding research projects are provi</w:t>
      </w:r>
      <w:r>
        <w:rPr>
          <w:rFonts w:ascii="Calibri" w:hAnsi="Calibri"/>
        </w:rPr>
        <w:t>ded at the end of this document – please follow the guideline hereunder.</w:t>
      </w:r>
    </w:p>
  </w:footnote>
  <w:footnote w:id="9">
    <w:p w:rsidR="00B455FD" w:rsidRPr="00FB686D" w:rsidRDefault="00B455FD" w:rsidP="00B455FD">
      <w:pPr>
        <w:pStyle w:val="Notedebasdepage"/>
        <w:ind w:left="284" w:hanging="284"/>
        <w:rPr>
          <w:rFonts w:ascii="Calibri" w:hAnsi="Calibri"/>
          <w:lang w:val="en-US"/>
        </w:rPr>
      </w:pPr>
      <w:r w:rsidRPr="00FB686D">
        <w:rPr>
          <w:rStyle w:val="Appelnotedebasdep"/>
          <w:rFonts w:ascii="Calibri" w:hAnsi="Calibri"/>
        </w:rPr>
        <w:footnoteRef/>
      </w:r>
      <w:r>
        <w:rPr>
          <w:rFonts w:ascii="Calibri" w:hAnsi="Calibri"/>
        </w:rPr>
        <w:t xml:space="preserve"> </w:t>
      </w:r>
      <w:r w:rsidRPr="00093764">
        <w:rPr>
          <w:rFonts w:asciiTheme="minorHAnsi" w:hAnsiTheme="minorHAnsi" w:cstheme="minorHAnsi"/>
          <w:lang w:val="en-US"/>
        </w:rPr>
        <w:t>A document of mutual agreement between the Resident, his/her employer and the local mentor</w:t>
      </w:r>
      <w:r w:rsidRPr="00093764">
        <w:rPr>
          <w:rFonts w:asciiTheme="minorHAnsi" w:hAnsiTheme="minorHAnsi" w:cstheme="minorHAnsi"/>
        </w:rPr>
        <w:t xml:space="preserve"> signed by the Resident, her/his employer and the local mentor must be provided, defining the tasks of the resident and assuring the Resident of adequate resources and amounts of time for study, training and to sit the examination.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8097E"/>
    <w:multiLevelType w:val="hybridMultilevel"/>
    <w:tmpl w:val="68C49A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5FD"/>
    <w:rsid w:val="003E5270"/>
    <w:rsid w:val="009F2A42"/>
    <w:rsid w:val="00B455FD"/>
    <w:rsid w:val="00BA7256"/>
    <w:rsid w:val="00BC54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EDCCAC-342D-4A84-AC5C-72178A3CE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5FD"/>
    <w:rPr>
      <w:rFonts w:ascii="Calibri" w:eastAsia="Calibri" w:hAnsi="Calibri" w:cs="Times New Roman"/>
      <w:lang w:val="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455FD"/>
    <w:pPr>
      <w:spacing w:after="0" w:line="240" w:lineRule="auto"/>
    </w:pPr>
    <w:rPr>
      <w:rFonts w:ascii="Calibri" w:eastAsia="Calibri" w:hAnsi="Calibri" w:cs="Times New Roman"/>
      <w:lang w:val="it-IT"/>
    </w:rPr>
  </w:style>
  <w:style w:type="character" w:styleId="Lienhypertexte">
    <w:name w:val="Hyperlink"/>
    <w:unhideWhenUsed/>
    <w:rsid w:val="00B455FD"/>
    <w:rPr>
      <w:color w:val="0000FF"/>
      <w:u w:val="single"/>
    </w:rPr>
  </w:style>
  <w:style w:type="paragraph" w:styleId="Paragraphedeliste">
    <w:name w:val="List Paragraph"/>
    <w:basedOn w:val="Normal"/>
    <w:uiPriority w:val="34"/>
    <w:qFormat/>
    <w:rsid w:val="00B455FD"/>
    <w:pPr>
      <w:ind w:left="708"/>
    </w:pPr>
  </w:style>
  <w:style w:type="paragraph" w:styleId="Notedebasdepage">
    <w:name w:val="footnote text"/>
    <w:basedOn w:val="Normal"/>
    <w:link w:val="NotedebasdepageCar"/>
    <w:uiPriority w:val="99"/>
    <w:unhideWhenUsed/>
    <w:rsid w:val="00B455FD"/>
    <w:pPr>
      <w:spacing w:after="0" w:line="240" w:lineRule="auto"/>
    </w:pPr>
    <w:rPr>
      <w:rFonts w:ascii="Times New Roman" w:eastAsia="Times New Roman" w:hAnsi="Times New Roman"/>
      <w:sz w:val="20"/>
      <w:szCs w:val="20"/>
      <w:lang w:val="en-GB" w:eastAsia="de-DE"/>
    </w:rPr>
  </w:style>
  <w:style w:type="character" w:customStyle="1" w:styleId="NotedebasdepageCar">
    <w:name w:val="Note de bas de page Car"/>
    <w:basedOn w:val="Policepardfaut"/>
    <w:link w:val="Notedebasdepage"/>
    <w:uiPriority w:val="99"/>
    <w:rsid w:val="00B455FD"/>
    <w:rPr>
      <w:rFonts w:ascii="Times New Roman" w:eastAsia="Times New Roman" w:hAnsi="Times New Roman" w:cs="Times New Roman"/>
      <w:sz w:val="20"/>
      <w:szCs w:val="20"/>
      <w:lang w:val="en-GB" w:eastAsia="de-DE"/>
    </w:rPr>
  </w:style>
  <w:style w:type="character" w:styleId="Appelnotedebasdep">
    <w:name w:val="footnote reference"/>
    <w:uiPriority w:val="99"/>
    <w:semiHidden/>
    <w:unhideWhenUsed/>
    <w:rsid w:val="00B455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 TargetMode="External"/><Relationship Id="rId3" Type="http://schemas.openxmlformats.org/officeDocument/2006/relationships/settings" Target="settings.xml"/><Relationship Id="rId7" Type="http://schemas.openxmlformats.org/officeDocument/2006/relationships/hyperlink" Target="http://www.ecbh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723</Words>
  <Characters>3980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Raphaël Guatteo</dc:creator>
  <cp:lastModifiedBy>Raphaël Guatteo</cp:lastModifiedBy>
  <cp:revision>2</cp:revision>
  <dcterms:created xsi:type="dcterms:W3CDTF">2021-03-09T09:58:00Z</dcterms:created>
  <dcterms:modified xsi:type="dcterms:W3CDTF">2021-03-09T09:58:00Z</dcterms:modified>
</cp:coreProperties>
</file>